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FE3" w:rsidRPr="001C6FE3" w:rsidRDefault="001C6FE3" w:rsidP="001C6FE3">
      <w:pPr>
        <w:shd w:val="clear" w:color="auto" w:fill="FFFFFF"/>
        <w:spacing w:after="150"/>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xml:space="preserve">     </w:t>
      </w:r>
      <w:r w:rsidRPr="001C6FE3">
        <w:rPr>
          <w:rFonts w:ascii="Times New Roman" w:hAnsi="Times New Roman" w:cs="Times New Roman"/>
          <w:sz w:val="24"/>
          <w:szCs w:val="24"/>
        </w:rPr>
        <w:t xml:space="preserve">Отряд юных помощников полиции (ЮДП) является </w:t>
      </w:r>
      <w:r w:rsidRPr="001C6FE3">
        <w:rPr>
          <w:rFonts w:ascii="Times New Roman" w:eastAsia="Times New Roman" w:hAnsi="Times New Roman" w:cs="Times New Roman"/>
          <w:color w:val="000000"/>
          <w:sz w:val="24"/>
          <w:szCs w:val="24"/>
          <w:lang w:eastAsia="ru-RU"/>
        </w:rPr>
        <w:t>одн</w:t>
      </w:r>
      <w:r w:rsidR="001C1A8D">
        <w:rPr>
          <w:rFonts w:ascii="Times New Roman" w:eastAsia="Times New Roman" w:hAnsi="Times New Roman" w:cs="Times New Roman"/>
          <w:color w:val="000000"/>
          <w:sz w:val="24"/>
          <w:szCs w:val="24"/>
          <w:lang w:eastAsia="ru-RU"/>
        </w:rPr>
        <w:t>ой</w:t>
      </w:r>
      <w:r w:rsidRPr="001C6FE3">
        <w:rPr>
          <w:rFonts w:ascii="Times New Roman" w:eastAsia="Times New Roman" w:hAnsi="Times New Roman" w:cs="Times New Roman"/>
          <w:color w:val="000000"/>
          <w:sz w:val="24"/>
          <w:szCs w:val="24"/>
          <w:lang w:eastAsia="ru-RU"/>
        </w:rPr>
        <w:t xml:space="preserve"> из форм гражданско-патриотического воспитания и профилактики правонарушений несовершеннолетних, потому что правовое образование и воспитание призваны развивать чувство ответственности будущих граждан, умение решать жизненные проблемы, с которыми ребята столкнуться после окончания школы. Если дети будут знать свои права и обязанности, то они будут уважать права и обязанности других людей. Значительное место в общей структуре правонарушений занимает преступность несовершеннолетних. Уровень подростковой преступности растет, что в значительной мере предопределяет будущую </w:t>
      </w:r>
      <w:proofErr w:type="gramStart"/>
      <w:r w:rsidRPr="001C6FE3">
        <w:rPr>
          <w:rFonts w:ascii="Times New Roman" w:eastAsia="Times New Roman" w:hAnsi="Times New Roman" w:cs="Times New Roman"/>
          <w:color w:val="000000"/>
          <w:sz w:val="24"/>
          <w:szCs w:val="24"/>
          <w:lang w:eastAsia="ru-RU"/>
        </w:rPr>
        <w:t>криминогенную ситуацию</w:t>
      </w:r>
      <w:proofErr w:type="gramEnd"/>
      <w:r w:rsidRPr="001C6FE3">
        <w:rPr>
          <w:rFonts w:ascii="Times New Roman" w:eastAsia="Times New Roman" w:hAnsi="Times New Roman" w:cs="Times New Roman"/>
          <w:color w:val="000000"/>
          <w:sz w:val="24"/>
          <w:szCs w:val="24"/>
          <w:lang w:eastAsia="ru-RU"/>
        </w:rPr>
        <w:t xml:space="preserve"> в России. Растет число подростков неуспевающих в учебе, употребляющих алкоголь и наркотики, совершающих уголовные проступки и уголовные преступления. И все это заставляет задуматься, ведь от того, чем занимается подросток в свободное время, как организовывает свой досуг, зависит дальнейшее формирование его личностных качеств, потребностей, ценностных ориентаций, мировоззренческих установок, а в целом предопределяет его положение в обществе.</w:t>
      </w:r>
    </w:p>
    <w:p w:rsidR="001C6FE3" w:rsidRPr="001C6FE3" w:rsidRDefault="001C6FE3" w:rsidP="001C6FE3">
      <w:pPr>
        <w:shd w:val="clear" w:color="auto" w:fill="FFFFFF"/>
        <w:spacing w:after="150"/>
        <w:jc w:val="both"/>
        <w:rPr>
          <w:rFonts w:ascii="Times New Roman" w:eastAsia="Times New Roman" w:hAnsi="Times New Roman" w:cs="Times New Roman"/>
          <w:color w:val="000000"/>
          <w:sz w:val="24"/>
          <w:szCs w:val="24"/>
          <w:lang w:eastAsia="ru-RU"/>
        </w:rPr>
      </w:pPr>
      <w:r w:rsidRPr="001C6FE3">
        <w:rPr>
          <w:rFonts w:ascii="Times New Roman" w:eastAsia="Times New Roman" w:hAnsi="Times New Roman" w:cs="Times New Roman"/>
          <w:b/>
          <w:bCs/>
          <w:color w:val="000000"/>
          <w:sz w:val="24"/>
          <w:szCs w:val="24"/>
          <w:lang w:eastAsia="ru-RU"/>
        </w:rPr>
        <w:t>Цель кружка:</w:t>
      </w:r>
      <w:r w:rsidRPr="001C6FE3">
        <w:rPr>
          <w:rFonts w:ascii="Times New Roman" w:eastAsia="Times New Roman" w:hAnsi="Times New Roman" w:cs="Times New Roman"/>
          <w:color w:val="000000"/>
          <w:sz w:val="24"/>
          <w:szCs w:val="24"/>
          <w:lang w:eastAsia="ru-RU"/>
        </w:rPr>
        <w:t> формирование у учащихся соответствующих знаний о праве, правовых нормах как регуляторах поведения человека в обществе и отношений между личностью и государством, требующих самостоятельного сознанного выбора поведения и ответственности за него.</w:t>
      </w:r>
    </w:p>
    <w:p w:rsidR="001C6FE3" w:rsidRPr="001C6FE3" w:rsidRDefault="001C6FE3" w:rsidP="001C6FE3">
      <w:pPr>
        <w:shd w:val="clear" w:color="auto" w:fill="FFFFFF"/>
        <w:spacing w:after="150"/>
        <w:jc w:val="both"/>
        <w:rPr>
          <w:rFonts w:ascii="Times New Roman" w:eastAsia="Times New Roman" w:hAnsi="Times New Roman" w:cs="Times New Roman"/>
          <w:color w:val="000000"/>
          <w:sz w:val="24"/>
          <w:szCs w:val="24"/>
          <w:lang w:eastAsia="ru-RU"/>
        </w:rPr>
      </w:pPr>
    </w:p>
    <w:p w:rsidR="001C6FE3" w:rsidRPr="001C6FE3" w:rsidRDefault="001C6FE3" w:rsidP="001C6FE3">
      <w:pPr>
        <w:shd w:val="clear" w:color="auto" w:fill="FFFFFF"/>
        <w:spacing w:after="150"/>
        <w:jc w:val="both"/>
        <w:rPr>
          <w:rFonts w:ascii="Times New Roman" w:eastAsia="Times New Roman" w:hAnsi="Times New Roman" w:cs="Times New Roman"/>
          <w:color w:val="000000"/>
          <w:sz w:val="24"/>
          <w:szCs w:val="24"/>
          <w:lang w:eastAsia="ru-RU"/>
        </w:rPr>
      </w:pPr>
      <w:r w:rsidRPr="001C6FE3">
        <w:rPr>
          <w:rFonts w:ascii="Times New Roman" w:eastAsia="Times New Roman" w:hAnsi="Times New Roman" w:cs="Times New Roman"/>
          <w:b/>
          <w:bCs/>
          <w:color w:val="000000"/>
          <w:sz w:val="24"/>
          <w:szCs w:val="24"/>
          <w:lang w:eastAsia="ru-RU"/>
        </w:rPr>
        <w:t>Задачи:</w:t>
      </w:r>
    </w:p>
    <w:p w:rsidR="001C6FE3" w:rsidRPr="001C6FE3" w:rsidRDefault="001C6FE3" w:rsidP="001C6FE3">
      <w:pPr>
        <w:numPr>
          <w:ilvl w:val="0"/>
          <w:numId w:val="1"/>
        </w:numPr>
        <w:shd w:val="clear" w:color="auto" w:fill="FFFFFF"/>
        <w:spacing w:after="150"/>
        <w:jc w:val="both"/>
        <w:rPr>
          <w:rFonts w:ascii="Times New Roman" w:eastAsia="Times New Roman" w:hAnsi="Times New Roman" w:cs="Times New Roman"/>
          <w:color w:val="000000"/>
          <w:sz w:val="24"/>
          <w:szCs w:val="24"/>
          <w:lang w:eastAsia="ru-RU"/>
        </w:rPr>
      </w:pPr>
      <w:r w:rsidRPr="001C6FE3">
        <w:rPr>
          <w:rFonts w:ascii="Times New Roman" w:eastAsia="Times New Roman" w:hAnsi="Times New Roman" w:cs="Times New Roman"/>
          <w:color w:val="000000"/>
          <w:sz w:val="24"/>
          <w:szCs w:val="24"/>
          <w:lang w:eastAsia="ru-RU"/>
        </w:rPr>
        <w:t>Профилактическая работа по предупреждению правонарушений в подростковой среде.</w:t>
      </w:r>
    </w:p>
    <w:p w:rsidR="001C6FE3" w:rsidRPr="001C6FE3" w:rsidRDefault="001C6FE3" w:rsidP="001C6FE3">
      <w:pPr>
        <w:numPr>
          <w:ilvl w:val="0"/>
          <w:numId w:val="1"/>
        </w:numPr>
        <w:shd w:val="clear" w:color="auto" w:fill="FFFFFF"/>
        <w:spacing w:after="150"/>
        <w:jc w:val="both"/>
        <w:rPr>
          <w:rFonts w:ascii="Times New Roman" w:eastAsia="Times New Roman" w:hAnsi="Times New Roman" w:cs="Times New Roman"/>
          <w:color w:val="000000"/>
          <w:sz w:val="24"/>
          <w:szCs w:val="24"/>
          <w:lang w:eastAsia="ru-RU"/>
        </w:rPr>
      </w:pPr>
      <w:r w:rsidRPr="001C6FE3">
        <w:rPr>
          <w:rFonts w:ascii="Times New Roman" w:eastAsia="Times New Roman" w:hAnsi="Times New Roman" w:cs="Times New Roman"/>
          <w:color w:val="000000"/>
          <w:sz w:val="24"/>
          <w:szCs w:val="24"/>
          <w:lang w:eastAsia="ru-RU"/>
        </w:rPr>
        <w:t>Просветительская работа среди учащихся по правовым вопросам, снижение «правового нигилизма» учащихся, создание системы стимулов для ведения законопослушного образа жизни;</w:t>
      </w:r>
    </w:p>
    <w:p w:rsidR="001C6FE3" w:rsidRPr="001C6FE3" w:rsidRDefault="001C6FE3" w:rsidP="001C6FE3">
      <w:pPr>
        <w:numPr>
          <w:ilvl w:val="0"/>
          <w:numId w:val="1"/>
        </w:numPr>
        <w:shd w:val="clear" w:color="auto" w:fill="FFFFFF"/>
        <w:spacing w:after="150"/>
        <w:jc w:val="both"/>
        <w:rPr>
          <w:rFonts w:ascii="Times New Roman" w:eastAsia="Times New Roman" w:hAnsi="Times New Roman" w:cs="Times New Roman"/>
          <w:color w:val="000000"/>
          <w:sz w:val="24"/>
          <w:szCs w:val="24"/>
          <w:lang w:eastAsia="ru-RU"/>
        </w:rPr>
      </w:pPr>
      <w:r w:rsidRPr="001C6FE3">
        <w:rPr>
          <w:rFonts w:ascii="Times New Roman" w:eastAsia="Times New Roman" w:hAnsi="Times New Roman" w:cs="Times New Roman"/>
          <w:color w:val="000000"/>
          <w:sz w:val="24"/>
          <w:szCs w:val="24"/>
          <w:lang w:eastAsia="ru-RU"/>
        </w:rPr>
        <w:t>Повысить уровень доверия населения к правоохранительным органам.</w:t>
      </w:r>
    </w:p>
    <w:p w:rsidR="001C6FE3" w:rsidRPr="001C6FE3" w:rsidRDefault="001C6FE3" w:rsidP="001C6FE3">
      <w:pPr>
        <w:numPr>
          <w:ilvl w:val="0"/>
          <w:numId w:val="1"/>
        </w:numPr>
        <w:shd w:val="clear" w:color="auto" w:fill="FFFFFF"/>
        <w:spacing w:after="150"/>
        <w:jc w:val="both"/>
        <w:rPr>
          <w:rFonts w:ascii="Times New Roman" w:eastAsia="Times New Roman" w:hAnsi="Times New Roman" w:cs="Times New Roman"/>
          <w:color w:val="000000"/>
          <w:sz w:val="24"/>
          <w:szCs w:val="24"/>
          <w:lang w:eastAsia="ru-RU"/>
        </w:rPr>
      </w:pPr>
      <w:r w:rsidRPr="001C6FE3">
        <w:rPr>
          <w:rFonts w:ascii="Times New Roman" w:eastAsia="Times New Roman" w:hAnsi="Times New Roman" w:cs="Times New Roman"/>
          <w:color w:val="000000"/>
          <w:sz w:val="24"/>
          <w:szCs w:val="24"/>
          <w:lang w:eastAsia="ru-RU"/>
        </w:rPr>
        <w:t>Формирование у учащихся правовой культуры, свободного и ответственного самоопределения в сфере правовых отношений с обществом.</w:t>
      </w:r>
    </w:p>
    <w:p w:rsidR="001C6FE3" w:rsidRPr="001C6FE3" w:rsidRDefault="001C6FE3" w:rsidP="001C6FE3">
      <w:pPr>
        <w:numPr>
          <w:ilvl w:val="0"/>
          <w:numId w:val="1"/>
        </w:numPr>
        <w:shd w:val="clear" w:color="auto" w:fill="FFFFFF"/>
        <w:spacing w:after="150"/>
        <w:jc w:val="both"/>
        <w:rPr>
          <w:rFonts w:ascii="Times New Roman" w:eastAsia="Times New Roman" w:hAnsi="Times New Roman" w:cs="Times New Roman"/>
          <w:color w:val="000000"/>
          <w:sz w:val="24"/>
          <w:szCs w:val="24"/>
          <w:lang w:eastAsia="ru-RU"/>
        </w:rPr>
      </w:pPr>
      <w:r w:rsidRPr="001C6FE3">
        <w:rPr>
          <w:rFonts w:ascii="Times New Roman" w:eastAsia="Times New Roman" w:hAnsi="Times New Roman" w:cs="Times New Roman"/>
          <w:color w:val="000000"/>
          <w:sz w:val="24"/>
          <w:szCs w:val="24"/>
          <w:lang w:eastAsia="ru-RU"/>
        </w:rPr>
        <w:t>Формирование гуманистического мировоззрения, способного к осознанию своих прав и прав другого, способности к нравственному саморазвитию.</w:t>
      </w:r>
    </w:p>
    <w:p w:rsidR="001C6FE3" w:rsidRPr="001C6FE3" w:rsidRDefault="001C6FE3" w:rsidP="001C6FE3">
      <w:pPr>
        <w:numPr>
          <w:ilvl w:val="0"/>
          <w:numId w:val="1"/>
        </w:numPr>
        <w:shd w:val="clear" w:color="auto" w:fill="FFFFFF"/>
        <w:spacing w:after="150"/>
        <w:jc w:val="both"/>
        <w:rPr>
          <w:rFonts w:ascii="Times New Roman" w:eastAsia="Times New Roman" w:hAnsi="Times New Roman" w:cs="Times New Roman"/>
          <w:color w:val="000000"/>
          <w:sz w:val="24"/>
          <w:szCs w:val="24"/>
          <w:lang w:eastAsia="ru-RU"/>
        </w:rPr>
      </w:pPr>
      <w:r w:rsidRPr="001C6FE3">
        <w:rPr>
          <w:rFonts w:ascii="Times New Roman" w:eastAsia="Times New Roman" w:hAnsi="Times New Roman" w:cs="Times New Roman"/>
          <w:color w:val="000000"/>
          <w:sz w:val="24"/>
          <w:szCs w:val="24"/>
          <w:lang w:eastAsia="ru-RU"/>
        </w:rPr>
        <w:t>Обучение решению задач правового воспитания, связанных с проблемой морального саморазвития и самосовершенствования</w:t>
      </w:r>
    </w:p>
    <w:p w:rsidR="001C6FE3" w:rsidRPr="001C6FE3" w:rsidRDefault="001C6FE3" w:rsidP="001C6FE3">
      <w:pPr>
        <w:pStyle w:val="a4"/>
        <w:widowControl w:val="0"/>
        <w:numPr>
          <w:ilvl w:val="0"/>
          <w:numId w:val="1"/>
        </w:numPr>
        <w:tabs>
          <w:tab w:val="left" w:pos="0"/>
        </w:tabs>
        <w:autoSpaceDE w:val="0"/>
        <w:autoSpaceDN w:val="0"/>
        <w:adjustRightInd w:val="0"/>
        <w:spacing w:after="0"/>
        <w:ind w:right="-284"/>
        <w:jc w:val="both"/>
        <w:rPr>
          <w:rFonts w:ascii="Times New Roman" w:eastAsia="Times New Roman" w:hAnsi="Times New Roman" w:cs="Times New Roman"/>
          <w:color w:val="000000"/>
          <w:sz w:val="24"/>
          <w:szCs w:val="24"/>
          <w:lang w:eastAsia="ru-RU"/>
        </w:rPr>
      </w:pPr>
      <w:r w:rsidRPr="001C6FE3">
        <w:rPr>
          <w:rFonts w:ascii="Times New Roman" w:eastAsia="Times New Roman" w:hAnsi="Times New Roman" w:cs="Times New Roman"/>
          <w:color w:val="000000"/>
          <w:sz w:val="24"/>
          <w:szCs w:val="24"/>
          <w:lang w:eastAsia="ru-RU"/>
        </w:rPr>
        <w:t>Воспитание чувства честности, справедливости, принципиальности, требовательности к себе и окружающим.</w:t>
      </w:r>
    </w:p>
    <w:p w:rsidR="001C6FE3" w:rsidRPr="001C6FE3" w:rsidRDefault="001C6FE3" w:rsidP="001C6FE3">
      <w:pPr>
        <w:pStyle w:val="a4"/>
        <w:widowControl w:val="0"/>
        <w:numPr>
          <w:ilvl w:val="0"/>
          <w:numId w:val="1"/>
        </w:numPr>
        <w:tabs>
          <w:tab w:val="left" w:pos="0"/>
        </w:tabs>
        <w:autoSpaceDE w:val="0"/>
        <w:autoSpaceDN w:val="0"/>
        <w:adjustRightInd w:val="0"/>
        <w:spacing w:after="0"/>
        <w:ind w:right="-284"/>
        <w:jc w:val="both"/>
        <w:rPr>
          <w:rFonts w:ascii="Times New Roman" w:eastAsia="Times New Roman" w:hAnsi="Times New Roman" w:cs="Times New Roman"/>
          <w:color w:val="000000"/>
          <w:sz w:val="24"/>
          <w:szCs w:val="24"/>
          <w:lang w:eastAsia="ru-RU"/>
        </w:rPr>
      </w:pPr>
      <w:r w:rsidRPr="001C6FE3">
        <w:rPr>
          <w:rFonts w:ascii="Times New Roman" w:eastAsia="Times New Roman" w:hAnsi="Times New Roman" w:cs="Times New Roman"/>
          <w:color w:val="000000"/>
          <w:sz w:val="24"/>
          <w:szCs w:val="24"/>
          <w:lang w:eastAsia="ru-RU"/>
        </w:rPr>
        <w:t>Борьба с наркоманией и употреблением спиртных напитков среди несовершеннолетних.</w:t>
      </w:r>
    </w:p>
    <w:p w:rsidR="001C6FE3" w:rsidRPr="001C6FE3" w:rsidRDefault="001C6FE3" w:rsidP="001C6FE3">
      <w:pPr>
        <w:pStyle w:val="a4"/>
        <w:widowControl w:val="0"/>
        <w:numPr>
          <w:ilvl w:val="0"/>
          <w:numId w:val="1"/>
        </w:numPr>
        <w:tabs>
          <w:tab w:val="left" w:pos="0"/>
        </w:tabs>
        <w:autoSpaceDE w:val="0"/>
        <w:autoSpaceDN w:val="0"/>
        <w:adjustRightInd w:val="0"/>
        <w:spacing w:after="0"/>
        <w:ind w:right="-284"/>
        <w:jc w:val="both"/>
        <w:rPr>
          <w:rFonts w:ascii="Times New Roman" w:eastAsia="Times New Roman" w:hAnsi="Times New Roman" w:cs="Times New Roman"/>
          <w:color w:val="000000"/>
          <w:sz w:val="24"/>
          <w:szCs w:val="24"/>
          <w:lang w:eastAsia="ru-RU"/>
        </w:rPr>
      </w:pPr>
      <w:r w:rsidRPr="001C6FE3">
        <w:rPr>
          <w:rFonts w:ascii="Times New Roman" w:eastAsia="Times New Roman" w:hAnsi="Times New Roman" w:cs="Times New Roman"/>
          <w:color w:val="000000"/>
          <w:sz w:val="24"/>
          <w:szCs w:val="24"/>
          <w:lang w:eastAsia="ru-RU"/>
        </w:rPr>
        <w:t>Разрешение конфликтов среди школьников.</w:t>
      </w:r>
    </w:p>
    <w:p w:rsidR="001C6FE3" w:rsidRPr="001C6FE3" w:rsidRDefault="001C6FE3" w:rsidP="001C6FE3">
      <w:pPr>
        <w:pStyle w:val="a4"/>
        <w:widowControl w:val="0"/>
        <w:numPr>
          <w:ilvl w:val="0"/>
          <w:numId w:val="1"/>
        </w:numPr>
        <w:tabs>
          <w:tab w:val="left" w:pos="0"/>
        </w:tabs>
        <w:autoSpaceDE w:val="0"/>
        <w:autoSpaceDN w:val="0"/>
        <w:adjustRightInd w:val="0"/>
        <w:spacing w:after="0"/>
        <w:ind w:right="-284"/>
        <w:jc w:val="both"/>
        <w:rPr>
          <w:rFonts w:ascii="Times New Roman" w:eastAsia="Times New Roman" w:hAnsi="Times New Roman" w:cs="Times New Roman"/>
          <w:color w:val="000000"/>
          <w:sz w:val="24"/>
          <w:szCs w:val="24"/>
          <w:lang w:eastAsia="ru-RU"/>
        </w:rPr>
      </w:pPr>
      <w:r w:rsidRPr="001C6FE3">
        <w:rPr>
          <w:rFonts w:ascii="Times New Roman" w:eastAsia="Times New Roman" w:hAnsi="Times New Roman" w:cs="Times New Roman"/>
          <w:color w:val="000000"/>
          <w:sz w:val="24"/>
          <w:szCs w:val="24"/>
          <w:lang w:eastAsia="ru-RU"/>
        </w:rPr>
        <w:t>Работа с детьми, пропускающими занятия без уважительных причин.</w:t>
      </w:r>
    </w:p>
    <w:p w:rsidR="001C6FE3" w:rsidRPr="001C6FE3" w:rsidRDefault="001C6FE3" w:rsidP="001C6FE3">
      <w:pPr>
        <w:shd w:val="clear" w:color="auto" w:fill="FFFFFF"/>
        <w:spacing w:after="150"/>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xml:space="preserve">     </w:t>
      </w:r>
      <w:r w:rsidRPr="001C6FE3">
        <w:rPr>
          <w:rFonts w:ascii="Times New Roman" w:hAnsi="Times New Roman" w:cs="Times New Roman"/>
          <w:sz w:val="24"/>
          <w:szCs w:val="24"/>
        </w:rPr>
        <w:t xml:space="preserve">Отличительными особенностями данной программы «ЮДП» является – добровольное объединение обучающихся, которое </w:t>
      </w:r>
      <w:proofErr w:type="spellStart"/>
      <w:r w:rsidRPr="001C6FE3">
        <w:rPr>
          <w:rFonts w:ascii="Times New Roman" w:hAnsi="Times New Roman" w:cs="Times New Roman"/>
          <w:sz w:val="24"/>
          <w:szCs w:val="24"/>
        </w:rPr>
        <w:t>создаѐтся</w:t>
      </w:r>
      <w:proofErr w:type="spellEnd"/>
      <w:r w:rsidRPr="001C6FE3">
        <w:rPr>
          <w:rFonts w:ascii="Times New Roman" w:hAnsi="Times New Roman" w:cs="Times New Roman"/>
          <w:sz w:val="24"/>
          <w:szCs w:val="24"/>
        </w:rPr>
        <w:t xml:space="preserve"> с целью применения усвоенных ими знаний законов, нормативных актов, воспитания у них чувства социальной ответственности, </w:t>
      </w:r>
      <w:r w:rsidRPr="001C6FE3">
        <w:rPr>
          <w:rFonts w:ascii="Times New Roman" w:hAnsi="Times New Roman" w:cs="Times New Roman"/>
          <w:sz w:val="24"/>
          <w:szCs w:val="24"/>
        </w:rPr>
        <w:lastRenderedPageBreak/>
        <w:t>культуры поведения, профессиональной ориентации, широкого привлечения детей и подростков к организации правовой пропаганды среди дошкольников, учащихся младших и средних классов общеобразовательного учреждения.</w:t>
      </w:r>
    </w:p>
    <w:p w:rsidR="001C6FE3" w:rsidRPr="001C6FE3" w:rsidRDefault="001C6FE3" w:rsidP="001C6FE3">
      <w:pPr>
        <w:shd w:val="clear" w:color="auto" w:fill="FFFFFF"/>
        <w:spacing w:after="150"/>
        <w:jc w:val="both"/>
        <w:rPr>
          <w:rFonts w:ascii="Times New Roman" w:hAnsi="Times New Roman" w:cs="Times New Roman"/>
          <w:sz w:val="24"/>
          <w:szCs w:val="24"/>
        </w:rPr>
      </w:pPr>
      <w:r>
        <w:rPr>
          <w:rFonts w:ascii="Times New Roman" w:hAnsi="Times New Roman" w:cs="Times New Roman"/>
          <w:sz w:val="24"/>
          <w:szCs w:val="24"/>
        </w:rPr>
        <w:t xml:space="preserve">       </w:t>
      </w:r>
      <w:r w:rsidRPr="001C6FE3">
        <w:rPr>
          <w:rFonts w:ascii="Times New Roman" w:hAnsi="Times New Roman" w:cs="Times New Roman"/>
          <w:sz w:val="24"/>
          <w:szCs w:val="24"/>
        </w:rPr>
        <w:t>Членами отряда могут быть учащиеся школ в возрасте 10-17 лет любого пола, разделяющие цели и задачи отряда «ЮДП», активно изучающие правовые знания, ведущие здоровый образ жизни.</w:t>
      </w:r>
    </w:p>
    <w:p w:rsidR="001C6FE3" w:rsidRPr="001C6FE3" w:rsidRDefault="001C6FE3" w:rsidP="001C6FE3">
      <w:pPr>
        <w:shd w:val="clear" w:color="auto" w:fill="FFFFFF"/>
        <w:spacing w:after="150"/>
        <w:jc w:val="both"/>
        <w:rPr>
          <w:rFonts w:ascii="Times New Roman" w:hAnsi="Times New Roman" w:cs="Times New Roman"/>
          <w:sz w:val="24"/>
          <w:szCs w:val="24"/>
        </w:rPr>
      </w:pPr>
      <w:r>
        <w:rPr>
          <w:rFonts w:ascii="Times New Roman" w:hAnsi="Times New Roman" w:cs="Times New Roman"/>
          <w:sz w:val="24"/>
          <w:szCs w:val="24"/>
        </w:rPr>
        <w:t xml:space="preserve">    </w:t>
      </w:r>
      <w:r w:rsidRPr="001C6FE3">
        <w:rPr>
          <w:rFonts w:ascii="Times New Roman" w:hAnsi="Times New Roman" w:cs="Times New Roman"/>
          <w:sz w:val="24"/>
          <w:szCs w:val="24"/>
        </w:rPr>
        <w:t xml:space="preserve">Срок реализации программы: 1 год. </w:t>
      </w:r>
      <w:r>
        <w:rPr>
          <w:rFonts w:ascii="Times New Roman" w:hAnsi="Times New Roman" w:cs="Times New Roman"/>
          <w:sz w:val="24"/>
          <w:szCs w:val="24"/>
        </w:rPr>
        <w:t>На реализацию этой программы отводится</w:t>
      </w:r>
      <w:r w:rsidRPr="001C6FE3">
        <w:rPr>
          <w:rFonts w:ascii="Times New Roman" w:hAnsi="Times New Roman" w:cs="Times New Roman"/>
          <w:sz w:val="24"/>
          <w:szCs w:val="24"/>
        </w:rPr>
        <w:t xml:space="preserve"> 18 часов из расчета 0,5 часа в неделю.</w:t>
      </w:r>
    </w:p>
    <w:p w:rsidR="001C6FE3" w:rsidRPr="001C6FE3" w:rsidRDefault="001C6FE3" w:rsidP="001C6FE3">
      <w:pPr>
        <w:ind w:firstLine="567"/>
        <w:jc w:val="both"/>
        <w:rPr>
          <w:rFonts w:ascii="Times New Roman" w:hAnsi="Times New Roman" w:cs="Times New Roman"/>
          <w:b/>
          <w:sz w:val="24"/>
          <w:szCs w:val="24"/>
        </w:rPr>
      </w:pPr>
      <w:r>
        <w:rPr>
          <w:rFonts w:ascii="Times New Roman" w:hAnsi="Times New Roman" w:cs="Times New Roman"/>
          <w:sz w:val="24"/>
          <w:szCs w:val="24"/>
        </w:rPr>
        <w:t xml:space="preserve">  </w:t>
      </w:r>
      <w:r w:rsidRPr="001C6FE3">
        <w:rPr>
          <w:rFonts w:ascii="Times New Roman" w:hAnsi="Times New Roman" w:cs="Times New Roman"/>
          <w:b/>
          <w:sz w:val="24"/>
          <w:szCs w:val="24"/>
        </w:rPr>
        <w:t>Основные направления деятельности кружка «Юный друг полиции»</w:t>
      </w:r>
    </w:p>
    <w:p w:rsidR="001C6FE3" w:rsidRDefault="001C6FE3" w:rsidP="001C6FE3">
      <w:pPr>
        <w:ind w:firstLine="567"/>
        <w:jc w:val="both"/>
        <w:rPr>
          <w:rFonts w:ascii="Times New Roman" w:hAnsi="Times New Roman" w:cs="Times New Roman"/>
          <w:sz w:val="24"/>
          <w:szCs w:val="24"/>
        </w:rPr>
      </w:pPr>
      <w:r>
        <w:rPr>
          <w:rFonts w:ascii="Times New Roman" w:hAnsi="Times New Roman" w:cs="Times New Roman"/>
          <w:sz w:val="24"/>
          <w:szCs w:val="24"/>
        </w:rPr>
        <w:t>1. Информационная деятельность</w:t>
      </w:r>
    </w:p>
    <w:p w:rsidR="001C6FE3" w:rsidRDefault="001C6FE3" w:rsidP="001C6FE3">
      <w:pPr>
        <w:ind w:firstLine="567"/>
        <w:jc w:val="both"/>
        <w:rPr>
          <w:rFonts w:ascii="Times New Roman" w:hAnsi="Times New Roman" w:cs="Times New Roman"/>
          <w:sz w:val="24"/>
          <w:szCs w:val="24"/>
        </w:rPr>
      </w:pPr>
      <w:r>
        <w:rPr>
          <w:rFonts w:ascii="Times New Roman" w:hAnsi="Times New Roman" w:cs="Times New Roman"/>
          <w:sz w:val="24"/>
          <w:szCs w:val="24"/>
        </w:rPr>
        <w:t xml:space="preserve"> Предусматривает подготовку материалов о деятельности кружка в средства массовой информации, создание стендов « Юный друг полиции», выпуск газет, плакатов и другой информационной работы, освещающей состояние правопорядка в школе и работу юных полицейских. Ведение документации - паспорта отряда ЮП. Оформление информационных уголков по основам правовых знаний.</w:t>
      </w:r>
    </w:p>
    <w:p w:rsidR="001C6FE3" w:rsidRDefault="001C6FE3" w:rsidP="001C6FE3">
      <w:pPr>
        <w:ind w:firstLine="567"/>
        <w:jc w:val="both"/>
        <w:rPr>
          <w:rFonts w:ascii="Times New Roman" w:hAnsi="Times New Roman" w:cs="Times New Roman"/>
          <w:sz w:val="24"/>
          <w:szCs w:val="24"/>
        </w:rPr>
      </w:pPr>
      <w:r>
        <w:rPr>
          <w:rFonts w:ascii="Times New Roman" w:hAnsi="Times New Roman" w:cs="Times New Roman"/>
          <w:sz w:val="24"/>
          <w:szCs w:val="24"/>
        </w:rPr>
        <w:t>2. Пропагандистская деятельность.</w:t>
      </w:r>
    </w:p>
    <w:p w:rsidR="001C6FE3" w:rsidRDefault="001C6FE3" w:rsidP="001C6FE3">
      <w:pPr>
        <w:ind w:firstLine="567"/>
        <w:jc w:val="both"/>
        <w:rPr>
          <w:rFonts w:ascii="Times New Roman" w:hAnsi="Times New Roman" w:cs="Times New Roman"/>
          <w:sz w:val="24"/>
          <w:szCs w:val="24"/>
        </w:rPr>
      </w:pPr>
      <w:r>
        <w:rPr>
          <w:rFonts w:ascii="Times New Roman" w:hAnsi="Times New Roman" w:cs="Times New Roman"/>
          <w:sz w:val="24"/>
          <w:szCs w:val="24"/>
        </w:rPr>
        <w:t xml:space="preserve"> Заключается в организации разъяснительной работы по профилактике безнадзорности и правонарушений несовершеннолетних, здорового образа жизни, проведении бесед, викторин,  с демонстрацией авторских сюжетов по вопросам безопасности детей.</w:t>
      </w:r>
    </w:p>
    <w:p w:rsidR="001C6FE3" w:rsidRDefault="001C6FE3" w:rsidP="001C6FE3">
      <w:pPr>
        <w:ind w:firstLine="567"/>
        <w:jc w:val="both"/>
        <w:rPr>
          <w:rFonts w:ascii="Times New Roman" w:hAnsi="Times New Roman" w:cs="Times New Roman"/>
          <w:sz w:val="24"/>
          <w:szCs w:val="24"/>
        </w:rPr>
      </w:pPr>
      <w:r>
        <w:rPr>
          <w:rFonts w:ascii="Times New Roman" w:hAnsi="Times New Roman" w:cs="Times New Roman"/>
          <w:sz w:val="24"/>
          <w:szCs w:val="24"/>
        </w:rPr>
        <w:t>Проведение массово-разъяснительной работы по пропаганде соблюдения нормативных правовых актов РФ и Московской области, устава школы, положений и т.д. в образовательном учреждении, в том числе с использованием технических средств. Организация и проведение игр, экскурсий, соревнований, конкурсов, КВН, тематических праздников, постановка спектаклей, выступления агитбригад, участие в создании и использовании наглядной агитации и методической базы для изучения законов и правил безопасного поведения в школе.</w:t>
      </w:r>
    </w:p>
    <w:p w:rsidR="001C6FE3" w:rsidRDefault="001C6FE3" w:rsidP="001C6FE3">
      <w:pPr>
        <w:ind w:firstLine="567"/>
        <w:jc w:val="both"/>
        <w:rPr>
          <w:rFonts w:ascii="Times New Roman" w:hAnsi="Times New Roman" w:cs="Times New Roman"/>
          <w:sz w:val="24"/>
          <w:szCs w:val="24"/>
        </w:rPr>
      </w:pPr>
      <w:r>
        <w:rPr>
          <w:rFonts w:ascii="Times New Roman" w:hAnsi="Times New Roman" w:cs="Times New Roman"/>
          <w:sz w:val="24"/>
          <w:szCs w:val="24"/>
        </w:rPr>
        <w:t xml:space="preserve">3. </w:t>
      </w:r>
      <w:proofErr w:type="spellStart"/>
      <w:r>
        <w:rPr>
          <w:rFonts w:ascii="Times New Roman" w:hAnsi="Times New Roman" w:cs="Times New Roman"/>
          <w:sz w:val="24"/>
          <w:szCs w:val="24"/>
        </w:rPr>
        <w:t>Тьютерская</w:t>
      </w:r>
      <w:proofErr w:type="spellEnd"/>
      <w:r>
        <w:rPr>
          <w:rFonts w:ascii="Times New Roman" w:hAnsi="Times New Roman" w:cs="Times New Roman"/>
          <w:sz w:val="24"/>
          <w:szCs w:val="24"/>
        </w:rPr>
        <w:t xml:space="preserve"> деятельность.</w:t>
      </w:r>
    </w:p>
    <w:p w:rsidR="001C6FE3" w:rsidRDefault="001C6FE3" w:rsidP="001C6FE3">
      <w:pPr>
        <w:ind w:firstLine="567"/>
        <w:jc w:val="both"/>
        <w:rPr>
          <w:rFonts w:ascii="Times New Roman" w:hAnsi="Times New Roman" w:cs="Times New Roman"/>
          <w:sz w:val="24"/>
          <w:szCs w:val="24"/>
        </w:rPr>
      </w:pPr>
      <w:r>
        <w:rPr>
          <w:rFonts w:ascii="Times New Roman" w:hAnsi="Times New Roman" w:cs="Times New Roman"/>
          <w:sz w:val="24"/>
          <w:szCs w:val="24"/>
        </w:rPr>
        <w:t xml:space="preserve"> Состоит в оказании помощи при проведении среди младших школьников конкурсов рисунков, совместных мероприятий по привитию детям уважительного отношения к нормам, установленным действующим законодательством, формировании положительного образа сотрудника органов внутренних дел, овладении навыками самозащиты.</w:t>
      </w:r>
    </w:p>
    <w:p w:rsidR="001C6FE3" w:rsidRPr="001C6FE3" w:rsidRDefault="001C6FE3" w:rsidP="001C6FE3">
      <w:pPr>
        <w:ind w:firstLine="567"/>
        <w:jc w:val="both"/>
        <w:rPr>
          <w:rFonts w:ascii="Times New Roman" w:hAnsi="Times New Roman" w:cs="Times New Roman"/>
          <w:b/>
          <w:sz w:val="24"/>
          <w:szCs w:val="24"/>
        </w:rPr>
      </w:pPr>
      <w:r w:rsidRPr="001C6FE3">
        <w:rPr>
          <w:rFonts w:ascii="Times New Roman" w:hAnsi="Times New Roman" w:cs="Times New Roman"/>
          <w:b/>
          <w:sz w:val="24"/>
          <w:szCs w:val="24"/>
        </w:rPr>
        <w:t>Средства реализации программы</w:t>
      </w:r>
    </w:p>
    <w:p w:rsidR="001C6FE3" w:rsidRPr="001C6FE3" w:rsidRDefault="001C6FE3" w:rsidP="001C6FE3">
      <w:pPr>
        <w:ind w:firstLine="567"/>
        <w:jc w:val="both"/>
        <w:rPr>
          <w:rFonts w:ascii="Times New Roman" w:hAnsi="Times New Roman" w:cs="Times New Roman"/>
          <w:sz w:val="24"/>
          <w:szCs w:val="24"/>
        </w:rPr>
      </w:pPr>
      <w:r w:rsidRPr="001C6FE3">
        <w:rPr>
          <w:rFonts w:ascii="Times New Roman" w:hAnsi="Times New Roman" w:cs="Times New Roman"/>
          <w:sz w:val="24"/>
          <w:szCs w:val="24"/>
        </w:rPr>
        <w:t xml:space="preserve">1.  Формы: </w:t>
      </w:r>
    </w:p>
    <w:p w:rsidR="001C6FE3" w:rsidRPr="001C6FE3" w:rsidRDefault="001C6FE3" w:rsidP="001C6FE3">
      <w:pPr>
        <w:ind w:firstLine="567"/>
        <w:jc w:val="both"/>
        <w:rPr>
          <w:rFonts w:ascii="Times New Roman" w:hAnsi="Times New Roman" w:cs="Times New Roman"/>
          <w:sz w:val="24"/>
          <w:szCs w:val="24"/>
        </w:rPr>
      </w:pPr>
      <w:r w:rsidRPr="001C6FE3">
        <w:rPr>
          <w:rFonts w:ascii="Times New Roman" w:hAnsi="Times New Roman" w:cs="Times New Roman"/>
          <w:sz w:val="24"/>
          <w:szCs w:val="24"/>
        </w:rPr>
        <w:t>-индивидуальная, групповая;</w:t>
      </w:r>
    </w:p>
    <w:p w:rsidR="001C6FE3" w:rsidRPr="001C6FE3" w:rsidRDefault="001C6FE3" w:rsidP="001C6FE3">
      <w:pPr>
        <w:ind w:firstLine="567"/>
        <w:jc w:val="both"/>
        <w:rPr>
          <w:rFonts w:ascii="Times New Roman" w:hAnsi="Times New Roman" w:cs="Times New Roman"/>
          <w:sz w:val="24"/>
          <w:szCs w:val="24"/>
        </w:rPr>
      </w:pPr>
      <w:r w:rsidRPr="001C6FE3">
        <w:rPr>
          <w:rFonts w:ascii="Times New Roman" w:hAnsi="Times New Roman" w:cs="Times New Roman"/>
          <w:sz w:val="24"/>
          <w:szCs w:val="24"/>
        </w:rPr>
        <w:t>-«минутка» безопасности;</w:t>
      </w:r>
    </w:p>
    <w:p w:rsidR="001C6FE3" w:rsidRPr="001C6FE3" w:rsidRDefault="001C6FE3" w:rsidP="001C6FE3">
      <w:pPr>
        <w:ind w:firstLine="567"/>
        <w:jc w:val="both"/>
        <w:rPr>
          <w:rFonts w:ascii="Times New Roman" w:hAnsi="Times New Roman" w:cs="Times New Roman"/>
          <w:sz w:val="24"/>
          <w:szCs w:val="24"/>
        </w:rPr>
      </w:pPr>
      <w:r w:rsidRPr="001C6FE3">
        <w:rPr>
          <w:rFonts w:ascii="Times New Roman" w:hAnsi="Times New Roman" w:cs="Times New Roman"/>
          <w:sz w:val="24"/>
          <w:szCs w:val="24"/>
        </w:rPr>
        <w:lastRenderedPageBreak/>
        <w:t>-конкурсы, викторины для обучающихся начальных классов;</w:t>
      </w:r>
    </w:p>
    <w:p w:rsidR="001C6FE3" w:rsidRPr="001C6FE3" w:rsidRDefault="001C6FE3" w:rsidP="001C6FE3">
      <w:pPr>
        <w:ind w:firstLine="567"/>
        <w:jc w:val="both"/>
        <w:rPr>
          <w:rFonts w:ascii="Times New Roman" w:hAnsi="Times New Roman" w:cs="Times New Roman"/>
          <w:sz w:val="24"/>
          <w:szCs w:val="24"/>
        </w:rPr>
      </w:pPr>
      <w:r w:rsidRPr="001C6FE3">
        <w:rPr>
          <w:rFonts w:ascii="Times New Roman" w:hAnsi="Times New Roman" w:cs="Times New Roman"/>
          <w:sz w:val="24"/>
          <w:szCs w:val="24"/>
        </w:rPr>
        <w:t>-работа с родителями.</w:t>
      </w:r>
    </w:p>
    <w:p w:rsidR="001C6FE3" w:rsidRPr="001C6FE3" w:rsidRDefault="001C6FE3" w:rsidP="001C6FE3">
      <w:pPr>
        <w:ind w:firstLine="567"/>
        <w:jc w:val="both"/>
        <w:rPr>
          <w:rFonts w:ascii="Times New Roman" w:hAnsi="Times New Roman" w:cs="Times New Roman"/>
          <w:sz w:val="24"/>
          <w:szCs w:val="24"/>
        </w:rPr>
      </w:pPr>
      <w:r w:rsidRPr="001C6FE3">
        <w:rPr>
          <w:rFonts w:ascii="Times New Roman" w:hAnsi="Times New Roman" w:cs="Times New Roman"/>
          <w:sz w:val="24"/>
          <w:szCs w:val="24"/>
        </w:rPr>
        <w:t>2.  Методы:</w:t>
      </w:r>
    </w:p>
    <w:p w:rsidR="001C6FE3" w:rsidRPr="001C6FE3" w:rsidRDefault="001C6FE3" w:rsidP="001C6FE3">
      <w:pPr>
        <w:ind w:firstLine="567"/>
        <w:jc w:val="both"/>
        <w:rPr>
          <w:rFonts w:ascii="Times New Roman" w:hAnsi="Times New Roman" w:cs="Times New Roman"/>
          <w:sz w:val="24"/>
          <w:szCs w:val="24"/>
        </w:rPr>
      </w:pPr>
      <w:r w:rsidRPr="001C6FE3">
        <w:rPr>
          <w:rFonts w:ascii="Times New Roman" w:hAnsi="Times New Roman" w:cs="Times New Roman"/>
          <w:sz w:val="24"/>
          <w:szCs w:val="24"/>
        </w:rPr>
        <w:t>-</w:t>
      </w:r>
      <w:proofErr w:type="gramStart"/>
      <w:r w:rsidRPr="001C6FE3">
        <w:rPr>
          <w:rFonts w:ascii="Times New Roman" w:hAnsi="Times New Roman" w:cs="Times New Roman"/>
          <w:sz w:val="24"/>
          <w:szCs w:val="24"/>
        </w:rPr>
        <w:t>словесные</w:t>
      </w:r>
      <w:proofErr w:type="gramEnd"/>
      <w:r w:rsidRPr="001C6FE3">
        <w:rPr>
          <w:rFonts w:ascii="Times New Roman" w:hAnsi="Times New Roman" w:cs="Times New Roman"/>
          <w:sz w:val="24"/>
          <w:szCs w:val="24"/>
        </w:rPr>
        <w:t xml:space="preserve"> (рассказ, беседа, объяснение, дискуссия, работа с книгой);</w:t>
      </w:r>
    </w:p>
    <w:p w:rsidR="001C6FE3" w:rsidRPr="001C6FE3" w:rsidRDefault="001C6FE3" w:rsidP="001C6FE3">
      <w:pPr>
        <w:ind w:firstLine="567"/>
        <w:jc w:val="both"/>
        <w:rPr>
          <w:rFonts w:ascii="Times New Roman" w:hAnsi="Times New Roman" w:cs="Times New Roman"/>
          <w:sz w:val="24"/>
          <w:szCs w:val="24"/>
        </w:rPr>
      </w:pPr>
      <w:r w:rsidRPr="001C6FE3">
        <w:rPr>
          <w:rFonts w:ascii="Times New Roman" w:hAnsi="Times New Roman" w:cs="Times New Roman"/>
          <w:sz w:val="24"/>
          <w:szCs w:val="24"/>
        </w:rPr>
        <w:t>-</w:t>
      </w:r>
      <w:proofErr w:type="gramStart"/>
      <w:r w:rsidRPr="001C6FE3">
        <w:rPr>
          <w:rFonts w:ascii="Times New Roman" w:hAnsi="Times New Roman" w:cs="Times New Roman"/>
          <w:sz w:val="24"/>
          <w:szCs w:val="24"/>
        </w:rPr>
        <w:t>наглядные</w:t>
      </w:r>
      <w:proofErr w:type="gramEnd"/>
      <w:r w:rsidRPr="001C6FE3">
        <w:rPr>
          <w:rFonts w:ascii="Times New Roman" w:hAnsi="Times New Roman" w:cs="Times New Roman"/>
          <w:sz w:val="24"/>
          <w:szCs w:val="24"/>
        </w:rPr>
        <w:t xml:space="preserve"> (метод иллюстраций, метод демонстраций);</w:t>
      </w:r>
    </w:p>
    <w:p w:rsidR="001C6FE3" w:rsidRPr="001C6FE3" w:rsidRDefault="001C6FE3" w:rsidP="001C6FE3">
      <w:pPr>
        <w:ind w:firstLine="567"/>
        <w:jc w:val="both"/>
        <w:rPr>
          <w:rFonts w:ascii="Times New Roman" w:hAnsi="Times New Roman" w:cs="Times New Roman"/>
          <w:sz w:val="24"/>
          <w:szCs w:val="24"/>
        </w:rPr>
      </w:pPr>
      <w:r w:rsidRPr="001C6FE3">
        <w:rPr>
          <w:rFonts w:ascii="Times New Roman" w:hAnsi="Times New Roman" w:cs="Times New Roman"/>
          <w:sz w:val="24"/>
          <w:szCs w:val="24"/>
        </w:rPr>
        <w:t>-практические (упражнения, практические работы);</w:t>
      </w:r>
    </w:p>
    <w:p w:rsidR="001C6FE3" w:rsidRPr="001C6FE3" w:rsidRDefault="001C6FE3" w:rsidP="001C6FE3">
      <w:pPr>
        <w:ind w:firstLine="567"/>
        <w:jc w:val="both"/>
        <w:rPr>
          <w:rFonts w:ascii="Times New Roman" w:hAnsi="Times New Roman" w:cs="Times New Roman"/>
          <w:sz w:val="24"/>
          <w:szCs w:val="24"/>
        </w:rPr>
      </w:pPr>
      <w:r w:rsidRPr="001C6FE3">
        <w:rPr>
          <w:rFonts w:ascii="Times New Roman" w:hAnsi="Times New Roman" w:cs="Times New Roman"/>
          <w:sz w:val="24"/>
          <w:szCs w:val="24"/>
        </w:rPr>
        <w:t>-репродуктивный;</w:t>
      </w:r>
    </w:p>
    <w:p w:rsidR="001C6FE3" w:rsidRPr="001C6FE3" w:rsidRDefault="001C6FE3" w:rsidP="001C6FE3">
      <w:pPr>
        <w:ind w:firstLine="567"/>
        <w:jc w:val="both"/>
        <w:rPr>
          <w:rFonts w:ascii="Times New Roman" w:hAnsi="Times New Roman" w:cs="Times New Roman"/>
          <w:sz w:val="24"/>
          <w:szCs w:val="24"/>
        </w:rPr>
      </w:pPr>
      <w:r w:rsidRPr="001C6FE3">
        <w:rPr>
          <w:rFonts w:ascii="Times New Roman" w:hAnsi="Times New Roman" w:cs="Times New Roman"/>
          <w:sz w:val="24"/>
          <w:szCs w:val="24"/>
        </w:rPr>
        <w:t>-частично-поисковый.</w:t>
      </w:r>
    </w:p>
    <w:p w:rsidR="001C6FE3" w:rsidRPr="001C6FE3" w:rsidRDefault="001C6FE3" w:rsidP="001C6FE3">
      <w:pPr>
        <w:ind w:firstLine="567"/>
        <w:jc w:val="both"/>
        <w:rPr>
          <w:rFonts w:ascii="Times New Roman" w:hAnsi="Times New Roman" w:cs="Times New Roman"/>
          <w:sz w:val="24"/>
          <w:szCs w:val="24"/>
        </w:rPr>
      </w:pPr>
      <w:r w:rsidRPr="001C6FE3">
        <w:rPr>
          <w:rFonts w:ascii="Times New Roman" w:hAnsi="Times New Roman" w:cs="Times New Roman"/>
          <w:sz w:val="24"/>
          <w:szCs w:val="24"/>
        </w:rPr>
        <w:t>3.   Средства:</w:t>
      </w:r>
    </w:p>
    <w:p w:rsidR="001C6FE3" w:rsidRPr="001C6FE3" w:rsidRDefault="001C6FE3" w:rsidP="001C6FE3">
      <w:pPr>
        <w:ind w:firstLine="567"/>
        <w:jc w:val="both"/>
        <w:rPr>
          <w:rFonts w:ascii="Times New Roman" w:hAnsi="Times New Roman" w:cs="Times New Roman"/>
          <w:sz w:val="24"/>
          <w:szCs w:val="24"/>
        </w:rPr>
      </w:pPr>
      <w:r w:rsidRPr="001C6FE3">
        <w:rPr>
          <w:rFonts w:ascii="Times New Roman" w:hAnsi="Times New Roman" w:cs="Times New Roman"/>
          <w:sz w:val="24"/>
          <w:szCs w:val="24"/>
        </w:rPr>
        <w:t>-учебные видеофильмы фильмы;</w:t>
      </w:r>
    </w:p>
    <w:p w:rsidR="001C6FE3" w:rsidRPr="001C6FE3" w:rsidRDefault="001C6FE3" w:rsidP="001C6FE3">
      <w:pPr>
        <w:ind w:firstLine="567"/>
        <w:jc w:val="both"/>
        <w:rPr>
          <w:rFonts w:ascii="Times New Roman" w:hAnsi="Times New Roman" w:cs="Times New Roman"/>
          <w:sz w:val="24"/>
          <w:szCs w:val="24"/>
        </w:rPr>
      </w:pPr>
      <w:r w:rsidRPr="001C6FE3">
        <w:rPr>
          <w:rFonts w:ascii="Times New Roman" w:hAnsi="Times New Roman" w:cs="Times New Roman"/>
          <w:sz w:val="24"/>
          <w:szCs w:val="24"/>
        </w:rPr>
        <w:t>-компьютерные программы;</w:t>
      </w:r>
    </w:p>
    <w:p w:rsidR="001C6FE3" w:rsidRPr="001C6FE3" w:rsidRDefault="001C6FE3" w:rsidP="001C6FE3">
      <w:pPr>
        <w:ind w:firstLine="567"/>
        <w:jc w:val="both"/>
        <w:rPr>
          <w:rFonts w:ascii="Times New Roman" w:hAnsi="Times New Roman" w:cs="Times New Roman"/>
          <w:sz w:val="24"/>
          <w:szCs w:val="24"/>
        </w:rPr>
      </w:pPr>
      <w:r w:rsidRPr="001C6FE3">
        <w:rPr>
          <w:rFonts w:ascii="Times New Roman" w:hAnsi="Times New Roman" w:cs="Times New Roman"/>
          <w:sz w:val="24"/>
          <w:szCs w:val="24"/>
        </w:rPr>
        <w:t>-печатные пособия;</w:t>
      </w:r>
    </w:p>
    <w:p w:rsidR="001C6FE3" w:rsidRPr="001C6FE3" w:rsidRDefault="001C6FE3" w:rsidP="001C6FE3">
      <w:pPr>
        <w:ind w:firstLine="567"/>
        <w:jc w:val="both"/>
        <w:rPr>
          <w:rFonts w:ascii="Times New Roman" w:hAnsi="Times New Roman" w:cs="Times New Roman"/>
          <w:sz w:val="24"/>
          <w:szCs w:val="24"/>
        </w:rPr>
      </w:pPr>
      <w:r w:rsidRPr="001C6FE3">
        <w:rPr>
          <w:rFonts w:ascii="Times New Roman" w:hAnsi="Times New Roman" w:cs="Times New Roman"/>
          <w:sz w:val="24"/>
          <w:szCs w:val="24"/>
        </w:rPr>
        <w:t>-объемные пособия.</w:t>
      </w:r>
    </w:p>
    <w:p w:rsidR="001C6FE3" w:rsidRPr="001C6FE3" w:rsidRDefault="001C6FE3" w:rsidP="001C6FE3">
      <w:pPr>
        <w:ind w:firstLine="567"/>
        <w:jc w:val="both"/>
        <w:rPr>
          <w:rFonts w:ascii="Times New Roman" w:hAnsi="Times New Roman" w:cs="Times New Roman"/>
          <w:sz w:val="24"/>
          <w:szCs w:val="24"/>
        </w:rPr>
      </w:pPr>
      <w:r w:rsidRPr="001C6FE3">
        <w:rPr>
          <w:rFonts w:ascii="Times New Roman" w:hAnsi="Times New Roman" w:cs="Times New Roman"/>
          <w:b/>
          <w:sz w:val="24"/>
          <w:szCs w:val="24"/>
        </w:rPr>
        <w:t>Формы диагностики уровня знаний, умений, навыков</w:t>
      </w:r>
      <w:r w:rsidRPr="001C6FE3">
        <w:rPr>
          <w:rFonts w:ascii="Times New Roman" w:hAnsi="Times New Roman" w:cs="Times New Roman"/>
          <w:sz w:val="24"/>
          <w:szCs w:val="24"/>
        </w:rPr>
        <w:t>.</w:t>
      </w:r>
    </w:p>
    <w:p w:rsidR="001C6FE3" w:rsidRPr="001C6FE3" w:rsidRDefault="001C6FE3" w:rsidP="001C6FE3">
      <w:pPr>
        <w:ind w:firstLine="567"/>
        <w:jc w:val="both"/>
        <w:rPr>
          <w:rFonts w:ascii="Times New Roman" w:hAnsi="Times New Roman" w:cs="Times New Roman"/>
          <w:sz w:val="24"/>
          <w:szCs w:val="24"/>
        </w:rPr>
      </w:pPr>
      <w:r w:rsidRPr="001C6FE3">
        <w:rPr>
          <w:rFonts w:ascii="Times New Roman" w:hAnsi="Times New Roman" w:cs="Times New Roman"/>
          <w:sz w:val="24"/>
          <w:szCs w:val="24"/>
        </w:rPr>
        <w:t>Формы контроля:</w:t>
      </w:r>
    </w:p>
    <w:p w:rsidR="001C6FE3" w:rsidRPr="001C6FE3" w:rsidRDefault="001C6FE3" w:rsidP="001C6FE3">
      <w:pPr>
        <w:ind w:firstLine="567"/>
        <w:jc w:val="both"/>
        <w:rPr>
          <w:rFonts w:ascii="Times New Roman" w:hAnsi="Times New Roman" w:cs="Times New Roman"/>
          <w:sz w:val="24"/>
          <w:szCs w:val="24"/>
        </w:rPr>
      </w:pPr>
      <w:r w:rsidRPr="001C6FE3">
        <w:rPr>
          <w:rFonts w:ascii="Times New Roman" w:hAnsi="Times New Roman" w:cs="Times New Roman"/>
          <w:sz w:val="24"/>
          <w:szCs w:val="24"/>
        </w:rPr>
        <w:t>-письменный;</w:t>
      </w:r>
    </w:p>
    <w:p w:rsidR="001C6FE3" w:rsidRPr="001C6FE3" w:rsidRDefault="001C6FE3" w:rsidP="001C6FE3">
      <w:pPr>
        <w:ind w:firstLine="567"/>
        <w:jc w:val="both"/>
        <w:rPr>
          <w:rFonts w:ascii="Times New Roman" w:hAnsi="Times New Roman" w:cs="Times New Roman"/>
          <w:sz w:val="24"/>
          <w:szCs w:val="24"/>
        </w:rPr>
      </w:pPr>
      <w:r w:rsidRPr="001C6FE3">
        <w:rPr>
          <w:rFonts w:ascii="Times New Roman" w:hAnsi="Times New Roman" w:cs="Times New Roman"/>
          <w:sz w:val="24"/>
          <w:szCs w:val="24"/>
        </w:rPr>
        <w:t>-устный;</w:t>
      </w:r>
    </w:p>
    <w:p w:rsidR="001C6FE3" w:rsidRPr="001C6FE3" w:rsidRDefault="001C6FE3" w:rsidP="001C6FE3">
      <w:pPr>
        <w:pStyle w:val="a4"/>
        <w:shd w:val="clear" w:color="auto" w:fill="FFFFFF"/>
        <w:spacing w:after="150"/>
        <w:jc w:val="both"/>
        <w:rPr>
          <w:rFonts w:ascii="Times New Roman" w:eastAsia="Times New Roman" w:hAnsi="Times New Roman" w:cs="Times New Roman"/>
          <w:color w:val="000000"/>
          <w:sz w:val="24"/>
          <w:szCs w:val="24"/>
          <w:lang w:eastAsia="ru-RU"/>
        </w:rPr>
      </w:pPr>
      <w:r w:rsidRPr="001C6FE3">
        <w:rPr>
          <w:rFonts w:ascii="Times New Roman" w:hAnsi="Times New Roman" w:cs="Times New Roman"/>
          <w:sz w:val="24"/>
          <w:szCs w:val="24"/>
        </w:rPr>
        <w:t xml:space="preserve"> </w:t>
      </w:r>
      <w:r w:rsidRPr="001C6FE3">
        <w:rPr>
          <w:rFonts w:ascii="Times New Roman" w:eastAsia="Times New Roman" w:hAnsi="Times New Roman" w:cs="Times New Roman"/>
          <w:b/>
          <w:bCs/>
          <w:color w:val="000000"/>
          <w:sz w:val="24"/>
          <w:szCs w:val="24"/>
          <w:lang w:eastAsia="ru-RU"/>
        </w:rPr>
        <w:t>Обязанности членов Юные друзья полиции</w:t>
      </w:r>
    </w:p>
    <w:p w:rsidR="001C6FE3" w:rsidRPr="001C6FE3" w:rsidRDefault="001C6FE3" w:rsidP="001C6FE3">
      <w:pPr>
        <w:shd w:val="clear" w:color="auto" w:fill="FFFFFF"/>
        <w:spacing w:after="150"/>
        <w:jc w:val="both"/>
        <w:rPr>
          <w:rFonts w:ascii="Times New Roman" w:eastAsia="Times New Roman" w:hAnsi="Times New Roman" w:cs="Times New Roman"/>
          <w:color w:val="000000"/>
          <w:sz w:val="24"/>
          <w:szCs w:val="24"/>
          <w:lang w:eastAsia="ru-RU"/>
        </w:rPr>
      </w:pPr>
      <w:r w:rsidRPr="001C6FE3">
        <w:rPr>
          <w:rFonts w:ascii="Times New Roman" w:eastAsia="Times New Roman" w:hAnsi="Times New Roman" w:cs="Times New Roman"/>
          <w:color w:val="000000"/>
          <w:sz w:val="24"/>
          <w:szCs w:val="24"/>
          <w:lang w:eastAsia="ru-RU"/>
        </w:rPr>
        <w:sym w:font="Symbol" w:char="F0B7"/>
      </w:r>
      <w:r w:rsidRPr="001C6FE3">
        <w:rPr>
          <w:rFonts w:ascii="Times New Roman" w:eastAsia="Times New Roman" w:hAnsi="Times New Roman" w:cs="Times New Roman"/>
          <w:color w:val="000000"/>
          <w:sz w:val="24"/>
          <w:szCs w:val="24"/>
          <w:lang w:eastAsia="ru-RU"/>
        </w:rPr>
        <w:t xml:space="preserve"> Быть примером в учебе и быту, постоянно повышать свой общеобразовательный, культурный уровень, служить образцом в соблюдении общепринятых норм и правил поведения.</w:t>
      </w:r>
    </w:p>
    <w:p w:rsidR="001C6FE3" w:rsidRPr="001C6FE3" w:rsidRDefault="001C6FE3" w:rsidP="001C6FE3">
      <w:pPr>
        <w:shd w:val="clear" w:color="auto" w:fill="FFFFFF"/>
        <w:spacing w:after="150"/>
        <w:jc w:val="both"/>
        <w:rPr>
          <w:rFonts w:ascii="Times New Roman" w:eastAsia="Times New Roman" w:hAnsi="Times New Roman" w:cs="Times New Roman"/>
          <w:color w:val="000000"/>
          <w:sz w:val="24"/>
          <w:szCs w:val="24"/>
          <w:lang w:eastAsia="ru-RU"/>
        </w:rPr>
      </w:pPr>
      <w:r w:rsidRPr="001C6FE3">
        <w:rPr>
          <w:rFonts w:ascii="Times New Roman" w:eastAsia="Times New Roman" w:hAnsi="Times New Roman" w:cs="Times New Roman"/>
          <w:color w:val="000000"/>
          <w:sz w:val="24"/>
          <w:szCs w:val="24"/>
          <w:lang w:eastAsia="ru-RU"/>
        </w:rPr>
        <w:sym w:font="Symbol" w:char="F0B7"/>
      </w:r>
      <w:r w:rsidRPr="001C6FE3">
        <w:rPr>
          <w:rFonts w:ascii="Times New Roman" w:eastAsia="Times New Roman" w:hAnsi="Times New Roman" w:cs="Times New Roman"/>
          <w:color w:val="000000"/>
          <w:sz w:val="24"/>
          <w:szCs w:val="24"/>
          <w:lang w:eastAsia="ru-RU"/>
        </w:rPr>
        <w:t xml:space="preserve"> Изучать основы российского законодательства.</w:t>
      </w:r>
    </w:p>
    <w:p w:rsidR="001C6FE3" w:rsidRPr="001C6FE3" w:rsidRDefault="001C6FE3" w:rsidP="001C6FE3">
      <w:pPr>
        <w:shd w:val="clear" w:color="auto" w:fill="FFFFFF"/>
        <w:spacing w:after="150"/>
        <w:jc w:val="both"/>
        <w:rPr>
          <w:rFonts w:ascii="Times New Roman" w:eastAsia="Times New Roman" w:hAnsi="Times New Roman" w:cs="Times New Roman"/>
          <w:color w:val="000000"/>
          <w:sz w:val="24"/>
          <w:szCs w:val="24"/>
          <w:lang w:eastAsia="ru-RU"/>
        </w:rPr>
      </w:pPr>
      <w:r w:rsidRPr="001C6FE3">
        <w:rPr>
          <w:rFonts w:ascii="Times New Roman" w:eastAsia="Times New Roman" w:hAnsi="Times New Roman" w:cs="Times New Roman"/>
          <w:color w:val="000000"/>
          <w:sz w:val="24"/>
          <w:szCs w:val="24"/>
          <w:lang w:eastAsia="ru-RU"/>
        </w:rPr>
        <w:sym w:font="Symbol" w:char="F0B7"/>
      </w:r>
      <w:r w:rsidRPr="001C6FE3">
        <w:rPr>
          <w:rFonts w:ascii="Times New Roman" w:eastAsia="Times New Roman" w:hAnsi="Times New Roman" w:cs="Times New Roman"/>
          <w:color w:val="000000"/>
          <w:sz w:val="24"/>
          <w:szCs w:val="24"/>
          <w:lang w:eastAsia="ru-RU"/>
        </w:rPr>
        <w:t xml:space="preserve"> Повсеместно оказывать помощь администрации школы, сотрудникам органов (подразделений) внутренних дел и гражданам в пресечении противоправных действий со стороны несовершеннолетних, предупреждать антиобщественные поступки среди подростков, разъяснять учащимся правила поведения в общественных местах.</w:t>
      </w:r>
    </w:p>
    <w:p w:rsidR="001C6FE3" w:rsidRPr="001C6FE3" w:rsidRDefault="001C6FE3" w:rsidP="001C6FE3">
      <w:pPr>
        <w:shd w:val="clear" w:color="auto" w:fill="FFFFFF"/>
        <w:spacing w:after="150"/>
        <w:jc w:val="both"/>
        <w:rPr>
          <w:rFonts w:ascii="Times New Roman" w:eastAsia="Times New Roman" w:hAnsi="Times New Roman" w:cs="Times New Roman"/>
          <w:color w:val="000000"/>
          <w:sz w:val="24"/>
          <w:szCs w:val="24"/>
          <w:lang w:eastAsia="ru-RU"/>
        </w:rPr>
      </w:pPr>
      <w:r w:rsidRPr="001C6FE3">
        <w:rPr>
          <w:rFonts w:ascii="Times New Roman" w:eastAsia="Times New Roman" w:hAnsi="Times New Roman" w:cs="Times New Roman"/>
          <w:color w:val="000000"/>
          <w:sz w:val="24"/>
          <w:szCs w:val="24"/>
          <w:lang w:eastAsia="ru-RU"/>
        </w:rPr>
        <w:sym w:font="Symbol" w:char="F0B7"/>
      </w:r>
      <w:r w:rsidRPr="001C6FE3">
        <w:rPr>
          <w:rFonts w:ascii="Times New Roman" w:eastAsia="Times New Roman" w:hAnsi="Times New Roman" w:cs="Times New Roman"/>
          <w:color w:val="000000"/>
          <w:sz w:val="24"/>
          <w:szCs w:val="24"/>
          <w:lang w:eastAsia="ru-RU"/>
        </w:rPr>
        <w:t xml:space="preserve"> Выполнять точно и быстро все полученные задания, строго соблюдать дисциплину.</w:t>
      </w:r>
    </w:p>
    <w:p w:rsidR="001C6FE3" w:rsidRPr="00D877C0" w:rsidRDefault="001C6FE3" w:rsidP="001C6FE3">
      <w:pPr>
        <w:shd w:val="clear" w:color="auto" w:fill="FFFFFF"/>
        <w:spacing w:after="150"/>
        <w:jc w:val="both"/>
        <w:rPr>
          <w:rFonts w:ascii="Times New Roman" w:hAnsi="Times New Roman" w:cs="Times New Roman"/>
          <w:sz w:val="24"/>
          <w:szCs w:val="24"/>
        </w:rPr>
      </w:pPr>
      <w:r w:rsidRPr="001C6FE3">
        <w:rPr>
          <w:rFonts w:ascii="Times New Roman" w:eastAsia="Times New Roman" w:hAnsi="Times New Roman" w:cs="Times New Roman"/>
          <w:color w:val="000000"/>
          <w:sz w:val="24"/>
          <w:szCs w:val="24"/>
          <w:lang w:eastAsia="ru-RU"/>
        </w:rPr>
        <w:sym w:font="Symbol" w:char="F0B7"/>
      </w:r>
      <w:r w:rsidRPr="001C6FE3">
        <w:rPr>
          <w:rFonts w:ascii="Times New Roman" w:eastAsia="Times New Roman" w:hAnsi="Times New Roman" w:cs="Times New Roman"/>
          <w:color w:val="000000"/>
          <w:sz w:val="24"/>
          <w:szCs w:val="24"/>
          <w:lang w:eastAsia="ru-RU"/>
        </w:rPr>
        <w:t xml:space="preserve"> Систематически заниматься спортом, уметь оказать первую медицинскую помощь.</w:t>
      </w:r>
    </w:p>
    <w:p w:rsidR="001C1A8D" w:rsidRDefault="001C1A8D" w:rsidP="001C6FE3">
      <w:pPr>
        <w:shd w:val="clear" w:color="auto" w:fill="FFFFFF"/>
        <w:spacing w:before="150" w:after="150" w:line="408" w:lineRule="atLeast"/>
        <w:jc w:val="center"/>
        <w:rPr>
          <w:rFonts w:ascii="Times New Roman" w:hAnsi="Times New Roman" w:cs="Times New Roman"/>
          <w:b/>
          <w:sz w:val="24"/>
          <w:szCs w:val="24"/>
        </w:rPr>
      </w:pPr>
    </w:p>
    <w:p w:rsidR="001C1A8D" w:rsidRDefault="001C1A8D" w:rsidP="001C6FE3">
      <w:pPr>
        <w:shd w:val="clear" w:color="auto" w:fill="FFFFFF"/>
        <w:spacing w:before="150" w:after="150" w:line="408" w:lineRule="atLeast"/>
        <w:jc w:val="center"/>
        <w:rPr>
          <w:rFonts w:ascii="Times New Roman" w:hAnsi="Times New Roman" w:cs="Times New Roman"/>
          <w:b/>
          <w:sz w:val="24"/>
          <w:szCs w:val="24"/>
        </w:rPr>
      </w:pPr>
    </w:p>
    <w:p w:rsidR="001C6FE3" w:rsidRPr="00D877C0" w:rsidRDefault="001C6FE3" w:rsidP="001C6FE3">
      <w:pPr>
        <w:shd w:val="clear" w:color="auto" w:fill="FFFFFF"/>
        <w:spacing w:before="150" w:after="150" w:line="408" w:lineRule="atLeast"/>
        <w:jc w:val="center"/>
        <w:rPr>
          <w:rFonts w:ascii="Times New Roman" w:hAnsi="Times New Roman" w:cs="Times New Roman"/>
          <w:b/>
          <w:sz w:val="24"/>
          <w:szCs w:val="24"/>
        </w:rPr>
      </w:pPr>
      <w:r w:rsidRPr="00D877C0">
        <w:rPr>
          <w:rFonts w:ascii="Times New Roman" w:hAnsi="Times New Roman" w:cs="Times New Roman"/>
          <w:b/>
          <w:sz w:val="24"/>
          <w:szCs w:val="24"/>
        </w:rPr>
        <w:lastRenderedPageBreak/>
        <w:t> Содержание программы</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Тема 1.</w:t>
      </w:r>
      <w:r w:rsidR="00D877C0">
        <w:rPr>
          <w:rFonts w:ascii="Times New Roman" w:hAnsi="Times New Roman" w:cs="Times New Roman"/>
          <w:sz w:val="24"/>
          <w:szCs w:val="24"/>
        </w:rPr>
        <w:t xml:space="preserve"> </w:t>
      </w:r>
      <w:r w:rsidRPr="00D877C0">
        <w:rPr>
          <w:rFonts w:ascii="Times New Roman" w:hAnsi="Times New Roman" w:cs="Times New Roman"/>
          <w:sz w:val="24"/>
          <w:szCs w:val="24"/>
        </w:rPr>
        <w:t>Государственно-правовое устройство Российской Федерации</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Конституция Российской Федерации как базовый закон общества и государства. Основы конституционного строя. Федеративное устройство России. Система органов государственной власти. </w:t>
      </w:r>
    </w:p>
    <w:p w:rsidR="001C6FE3" w:rsidRPr="00D877C0" w:rsidRDefault="00D877C0" w:rsidP="001C6FE3">
      <w:pPr>
        <w:shd w:val="clear" w:color="auto" w:fill="FFFFFF"/>
        <w:spacing w:before="150" w:after="150" w:line="408" w:lineRule="atLeast"/>
        <w:jc w:val="both"/>
        <w:rPr>
          <w:rFonts w:ascii="Times New Roman" w:hAnsi="Times New Roman" w:cs="Times New Roman"/>
          <w:sz w:val="24"/>
          <w:szCs w:val="24"/>
        </w:rPr>
      </w:pPr>
      <w:r>
        <w:rPr>
          <w:rFonts w:ascii="Times New Roman" w:hAnsi="Times New Roman" w:cs="Times New Roman"/>
          <w:sz w:val="24"/>
          <w:szCs w:val="24"/>
        </w:rPr>
        <w:t xml:space="preserve">Тема </w:t>
      </w:r>
      <w:r w:rsidR="001C6FE3" w:rsidRPr="00D877C0">
        <w:rPr>
          <w:rFonts w:ascii="Times New Roman" w:hAnsi="Times New Roman" w:cs="Times New Roman"/>
          <w:sz w:val="24"/>
          <w:szCs w:val="24"/>
        </w:rPr>
        <w:t>2</w:t>
      </w:r>
      <w:r>
        <w:rPr>
          <w:rFonts w:ascii="Times New Roman" w:hAnsi="Times New Roman" w:cs="Times New Roman"/>
          <w:sz w:val="24"/>
          <w:szCs w:val="24"/>
        </w:rPr>
        <w:t>.</w:t>
      </w:r>
      <w:r w:rsidR="001C6FE3" w:rsidRPr="00D877C0">
        <w:rPr>
          <w:rFonts w:ascii="Times New Roman" w:hAnsi="Times New Roman" w:cs="Times New Roman"/>
          <w:sz w:val="24"/>
          <w:szCs w:val="24"/>
        </w:rPr>
        <w:t xml:space="preserve"> Сущность, назначение  и система права</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 xml:space="preserve">Понятие и признаки права. Сущность и </w:t>
      </w:r>
      <w:proofErr w:type="gramStart"/>
      <w:r w:rsidRPr="00D877C0">
        <w:rPr>
          <w:rFonts w:ascii="Times New Roman" w:hAnsi="Times New Roman" w:cs="Times New Roman"/>
          <w:sz w:val="24"/>
          <w:szCs w:val="24"/>
        </w:rPr>
        <w:t>назначение</w:t>
      </w:r>
      <w:proofErr w:type="gramEnd"/>
      <w:r w:rsidRPr="00D877C0">
        <w:rPr>
          <w:rFonts w:ascii="Times New Roman" w:hAnsi="Times New Roman" w:cs="Times New Roman"/>
          <w:sz w:val="24"/>
          <w:szCs w:val="24"/>
        </w:rPr>
        <w:t xml:space="preserve"> и признаки права. Виды правовых норм. Структура нормы права. Система права. Основные отрасли Российского законодательства. Законы и подзаконные нормативные акты.</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Конституционные права, свободы и обязанности граждан Российской Федерации. Правовой статус иностранных граждан и лиц без гражданства в России.</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Тема 3. Правоохранительные органы и правоохранительная деятельность. Место МВД России в системе правоохранительных органов</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Правоохранительные органы Российской Федерации, их правоохранительная деятельность.</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Задачи, функции, основные черты правоохранительных органов Российской Федерации.</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Место МВД России в системе правоохранительных органов Российской Федерации.</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Правовые основы организации МВД России. Структура и основные задачи МВД России. Функции МВД России.</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Тема</w:t>
      </w:r>
      <w:r w:rsidR="00D877C0">
        <w:rPr>
          <w:rFonts w:ascii="Times New Roman" w:hAnsi="Times New Roman" w:cs="Times New Roman"/>
          <w:sz w:val="24"/>
          <w:szCs w:val="24"/>
        </w:rPr>
        <w:t xml:space="preserve"> 4.</w:t>
      </w:r>
      <w:r w:rsidRPr="00D877C0">
        <w:rPr>
          <w:rFonts w:ascii="Times New Roman" w:hAnsi="Times New Roman" w:cs="Times New Roman"/>
          <w:sz w:val="24"/>
          <w:szCs w:val="24"/>
        </w:rPr>
        <w:t> Административное правонарушение: понятие, признаки, состав</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Понятие административного правонарушения. Состав административного правонарушения и его основные элементы. Отличие административного правонарушения от преступления и дисциплинарного проступка. Формы вины. Квалификация административных правонарушений. Основания квалификации. Требования к квалификации административных правонарушений. Законодательство об административных правонарушениях.</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Административные правонарушения, посягающие на права граждан: Неисполнение родителями или иными законными представителями несовершеннолетних обязанностей по содержанию и воспитанию несовершеннолетних (ст. 5.35 КоАП РФ). Клевета (ст. 5.60 КоАП РФ). Оскорбление (ст. 5.61 КоАП РФ).</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lastRenderedPageBreak/>
        <w:t xml:space="preserve">Административные правонарушения, посягающие на здоровье населения и общественную нравственность: </w:t>
      </w:r>
      <w:proofErr w:type="gramStart"/>
      <w:r w:rsidRPr="00D877C0">
        <w:rPr>
          <w:rFonts w:ascii="Times New Roman" w:hAnsi="Times New Roman" w:cs="Times New Roman"/>
          <w:sz w:val="24"/>
          <w:szCs w:val="24"/>
        </w:rPr>
        <w:t>Незаконный оборот наркотических средств, психотропных веществ или их аналогов и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 (ст. 6.8 КоАП РФ).</w:t>
      </w:r>
      <w:proofErr w:type="gramEnd"/>
      <w:r w:rsidRPr="00D877C0">
        <w:rPr>
          <w:rFonts w:ascii="Times New Roman" w:hAnsi="Times New Roman" w:cs="Times New Roman"/>
          <w:sz w:val="24"/>
          <w:szCs w:val="24"/>
        </w:rPr>
        <w:t xml:space="preserve"> Потребление наркотических средств или психотропных веществ без назначения врача (ст. 6.9 КоАП РФ). Пропаганда наркотических средств, психотропных веществ или их </w:t>
      </w:r>
      <w:proofErr w:type="spellStart"/>
      <w:r w:rsidRPr="00D877C0">
        <w:rPr>
          <w:rFonts w:ascii="Times New Roman" w:hAnsi="Times New Roman" w:cs="Times New Roman"/>
          <w:sz w:val="24"/>
          <w:szCs w:val="24"/>
        </w:rPr>
        <w:t>прекурсоров</w:t>
      </w:r>
      <w:proofErr w:type="spellEnd"/>
      <w:r w:rsidRPr="00D877C0">
        <w:rPr>
          <w:rFonts w:ascii="Times New Roman" w:hAnsi="Times New Roman" w:cs="Times New Roman"/>
          <w:sz w:val="24"/>
          <w:szCs w:val="24"/>
        </w:rPr>
        <w:t xml:space="preserve">, растений, содержащих наркотические средства или психотропные вещества либо их </w:t>
      </w:r>
      <w:proofErr w:type="spellStart"/>
      <w:r w:rsidRPr="00D877C0">
        <w:rPr>
          <w:rFonts w:ascii="Times New Roman" w:hAnsi="Times New Roman" w:cs="Times New Roman"/>
          <w:sz w:val="24"/>
          <w:szCs w:val="24"/>
        </w:rPr>
        <w:t>прекурсоры</w:t>
      </w:r>
      <w:proofErr w:type="spellEnd"/>
      <w:r w:rsidRPr="00D877C0">
        <w:rPr>
          <w:rFonts w:ascii="Times New Roman" w:hAnsi="Times New Roman" w:cs="Times New Roman"/>
          <w:sz w:val="24"/>
          <w:szCs w:val="24"/>
        </w:rPr>
        <w:t xml:space="preserve">, и их частей, содержащих наркотические средства или психотропные вещества либо их </w:t>
      </w:r>
      <w:proofErr w:type="spellStart"/>
      <w:r w:rsidRPr="00D877C0">
        <w:rPr>
          <w:rFonts w:ascii="Times New Roman" w:hAnsi="Times New Roman" w:cs="Times New Roman"/>
          <w:sz w:val="24"/>
          <w:szCs w:val="24"/>
        </w:rPr>
        <w:t>прекурсоры</w:t>
      </w:r>
      <w:proofErr w:type="spellEnd"/>
      <w:r w:rsidRPr="00D877C0">
        <w:rPr>
          <w:rFonts w:ascii="Times New Roman" w:hAnsi="Times New Roman" w:cs="Times New Roman"/>
          <w:sz w:val="24"/>
          <w:szCs w:val="24"/>
        </w:rPr>
        <w:t xml:space="preserve"> (ст. 6.13 КоАП РФ). Вовлечение несовершеннолетнего в  употребление пива и напитков, изготавливаемых на его основе, спиртных напитков или одурманивающих веществ (ст. 6.10 КоАП РФ). Занятие проституцией (ст. 6.11 КоАП РФ).</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Административные правонарушения, посягающие на общественный порядок: Мелкое хулиганство (ст. 20.1 КоАП РФ). Нарушение установленного порядка организации либо проведения собрания, митинга, демонстрации, шествия или пикетирования (ст. 20.2 КоАП РФ). Пропаганда или публичное демонстрирование нацистской атрибутики или символики (ст. 20.3 КоАП РФ). Распитие пива и напитков, изготавливаемых на его основе, алкогольной и спиртосодержащей продукции либо потребление наркотических средств или психотропных веществ в общественных местах (ст. 20.20 КоАП РФ). Появление в общественных местах в состоянии опьянения (ст. 20.21 КоАП РФ). Появление в состоянии опьянения несовершеннолетних, а равно распитие ими пива и напитков, изготавливаемых на его основе, алкогольной и спиртосодержащей продукции, потребление ими наркотических средств или психотропных веществ в общественных местах (ст. 20.22 КоАП РФ). Неуплата административного штрафа либо самовольное оставление места отбывания административного ареста (ст. 20.25 КоАП РФ).</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 xml:space="preserve">Административные правонарушения, посягающие на общественную безопасность: Нарушение правил производства, продажи, хранения или учета оружия и патронов к нему,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 (ст. 20.8 КоАП РФ). Незаконное изготовление, продажа или передача пневматического оружия (ст. 20.10 КоАП РФ). Пересылка оружия, нарушение правил перевозки, транспортирования или использования оружия и патронов к нему (ст. 20.12 КоАП РФ). </w:t>
      </w:r>
      <w:proofErr w:type="gramStart"/>
      <w:r w:rsidRPr="00D877C0">
        <w:rPr>
          <w:rFonts w:ascii="Times New Roman" w:hAnsi="Times New Roman" w:cs="Times New Roman"/>
          <w:sz w:val="24"/>
          <w:szCs w:val="24"/>
        </w:rPr>
        <w:lastRenderedPageBreak/>
        <w:t>Стрельба из оружия в не отведенных для этого местах (ст. 20.13 КоАП РФ.</w:t>
      </w:r>
      <w:proofErr w:type="gramEnd"/>
      <w:r w:rsidRPr="00D877C0">
        <w:rPr>
          <w:rFonts w:ascii="Times New Roman" w:hAnsi="Times New Roman" w:cs="Times New Roman"/>
          <w:sz w:val="24"/>
          <w:szCs w:val="24"/>
        </w:rPr>
        <w:t xml:space="preserve"> Незаконная частная детективная или охранная деятельность (ст. 20.16 КоАП РФ).</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Тема 5. Первая помощь при ранениях и кровотечениях</w:t>
      </w:r>
      <w:r w:rsidR="00D877C0" w:rsidRPr="00D877C0">
        <w:rPr>
          <w:rFonts w:ascii="Times New Roman" w:hAnsi="Times New Roman" w:cs="Times New Roman"/>
          <w:sz w:val="24"/>
          <w:szCs w:val="24"/>
        </w:rPr>
        <w:t>, при ушибах, вывихах, переломах.</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Понятия о ранениях. Классификация ран, их характеристика. Раневая инфекция, асептика и антисептика. Виды кровотечений и их характеристика. Способы остановки кровотечений из ран головы, верхних и нижних конечностей, носового кровотечения, кровотечений из желудочно-кишечного тракта</w:t>
      </w:r>
      <w:proofErr w:type="gramStart"/>
      <w:r w:rsidRPr="00D877C0">
        <w:rPr>
          <w:rFonts w:ascii="Times New Roman" w:hAnsi="Times New Roman" w:cs="Times New Roman"/>
          <w:sz w:val="24"/>
          <w:szCs w:val="24"/>
        </w:rPr>
        <w:t xml:space="preserve">.. </w:t>
      </w:r>
      <w:proofErr w:type="gramEnd"/>
      <w:r w:rsidRPr="00D877C0">
        <w:rPr>
          <w:rFonts w:ascii="Times New Roman" w:hAnsi="Times New Roman" w:cs="Times New Roman"/>
          <w:sz w:val="24"/>
          <w:szCs w:val="24"/>
        </w:rPr>
        <w:t>Остановка кровотечения с помощью подручных средств. Правила наложения кровоостанавливающего жгута. Запрещенные места. Первая помощь при подозрении на внутреннее кровотечение.</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Индивидуальный перевязочный пакет. Правила наложения повязок. Типовые повязки. Способы их наложения. Особенности наложения повязок на различные части тела.</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Практические занятия</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proofErr w:type="gramStart"/>
      <w:r w:rsidRPr="00D877C0">
        <w:rPr>
          <w:rFonts w:ascii="Times New Roman" w:hAnsi="Times New Roman" w:cs="Times New Roman"/>
          <w:sz w:val="24"/>
          <w:szCs w:val="24"/>
        </w:rPr>
        <w:t>Обучение пальцевому прижатию артерии на плече, бедре, шее, обучение технике наложения жгута, использованию подручных средств (одежды, бинтов, платков, ремней и т.д.) для остановки кровотечения.</w:t>
      </w:r>
      <w:proofErr w:type="gramEnd"/>
      <w:r w:rsidRPr="00D877C0">
        <w:rPr>
          <w:rFonts w:ascii="Times New Roman" w:hAnsi="Times New Roman" w:cs="Times New Roman"/>
          <w:sz w:val="24"/>
          <w:szCs w:val="24"/>
        </w:rPr>
        <w:t xml:space="preserve"> Обучение технике наложения давящей повязки.</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Обучение наложению фиксирующих повязок на различные части тела: конечность, голову, грудь, отдельные суставы.</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Понятие о травмах. Последовательность действий при осмотре пострадавших. Правила снятия одежды и обуви с пострадавших.  Определение и признаки ушиба вывиха, растяжения, разрыва связок, перелома. Первая помощь при ушибах, вывихах. Классификация переломов. Возможные осложнения при переломах, первая помощь. Способы иммобилизации. Травматический шок. Причины шока, классификация и основные признаки. Помощь пострадавшим, находящимся в состоянии шока.</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 xml:space="preserve">Синдром </w:t>
      </w:r>
      <w:proofErr w:type="gramStart"/>
      <w:r w:rsidRPr="00D877C0">
        <w:rPr>
          <w:rFonts w:ascii="Times New Roman" w:hAnsi="Times New Roman" w:cs="Times New Roman"/>
          <w:sz w:val="24"/>
          <w:szCs w:val="24"/>
        </w:rPr>
        <w:t>длительного</w:t>
      </w:r>
      <w:proofErr w:type="gramEnd"/>
      <w:r w:rsidRPr="00D877C0">
        <w:rPr>
          <w:rFonts w:ascii="Times New Roman" w:hAnsi="Times New Roman" w:cs="Times New Roman"/>
          <w:sz w:val="24"/>
          <w:szCs w:val="24"/>
        </w:rPr>
        <w:t xml:space="preserve"> сдавления, первая помощь.</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Тема 6.1: Психология межличностного общения.</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 xml:space="preserve">Выработка навыков конструктивной критики и бесконфликтного общения, умения слушать и слышать другого человека, </w:t>
      </w:r>
      <w:proofErr w:type="spellStart"/>
      <w:r w:rsidRPr="00D877C0">
        <w:rPr>
          <w:rFonts w:ascii="Times New Roman" w:hAnsi="Times New Roman" w:cs="Times New Roman"/>
          <w:sz w:val="24"/>
          <w:szCs w:val="24"/>
        </w:rPr>
        <w:t>эмпатии</w:t>
      </w:r>
      <w:proofErr w:type="spellEnd"/>
      <w:r w:rsidRPr="00D877C0">
        <w:rPr>
          <w:rFonts w:ascii="Times New Roman" w:hAnsi="Times New Roman" w:cs="Times New Roman"/>
          <w:sz w:val="24"/>
          <w:szCs w:val="24"/>
        </w:rPr>
        <w:t>.</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Понятие команды. Принципы работы в команде, кодекс команды. Классификация командных ролей. Лидерство в команде.</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t>Тема 7.2: Проведение профилактических бесед с несовершеннолетними.</w:t>
      </w:r>
    </w:p>
    <w:p w:rsidR="001C6FE3" w:rsidRPr="00D877C0" w:rsidRDefault="001C6FE3" w:rsidP="001C6FE3">
      <w:pPr>
        <w:shd w:val="clear" w:color="auto" w:fill="FFFFFF"/>
        <w:spacing w:before="150" w:after="150" w:line="408" w:lineRule="atLeast"/>
        <w:jc w:val="both"/>
        <w:rPr>
          <w:rFonts w:ascii="Times New Roman" w:hAnsi="Times New Roman" w:cs="Times New Roman"/>
          <w:sz w:val="24"/>
          <w:szCs w:val="24"/>
        </w:rPr>
      </w:pPr>
      <w:r w:rsidRPr="00D877C0">
        <w:rPr>
          <w:rFonts w:ascii="Times New Roman" w:hAnsi="Times New Roman" w:cs="Times New Roman"/>
          <w:sz w:val="24"/>
          <w:szCs w:val="24"/>
        </w:rPr>
        <w:lastRenderedPageBreak/>
        <w:t xml:space="preserve">Практическое занятие, во время которого обучающиеся </w:t>
      </w:r>
      <w:proofErr w:type="gramStart"/>
      <w:r w:rsidRPr="00D877C0">
        <w:rPr>
          <w:rFonts w:ascii="Times New Roman" w:hAnsi="Times New Roman" w:cs="Times New Roman"/>
          <w:sz w:val="24"/>
          <w:szCs w:val="24"/>
        </w:rPr>
        <w:t>ДОП</w:t>
      </w:r>
      <w:proofErr w:type="gramEnd"/>
      <w:r w:rsidRPr="00D877C0">
        <w:rPr>
          <w:rFonts w:ascii="Times New Roman" w:hAnsi="Times New Roman" w:cs="Times New Roman"/>
          <w:sz w:val="24"/>
          <w:szCs w:val="24"/>
        </w:rPr>
        <w:t xml:space="preserve"> «Юный друг полиции» проводят профилактическую беседу со своими одноклассниками или детьми младшего возраста в своём образовательном учреждении.</w:t>
      </w:r>
    </w:p>
    <w:p w:rsidR="001C6FE3" w:rsidRDefault="001C6FE3" w:rsidP="001C6FE3">
      <w:pPr>
        <w:shd w:val="clear" w:color="auto" w:fill="FFFFFF"/>
        <w:spacing w:after="150"/>
        <w:jc w:val="both"/>
        <w:rPr>
          <w:rFonts w:ascii="Times New Roman" w:eastAsia="Times New Roman" w:hAnsi="Times New Roman" w:cs="Times New Roman"/>
          <w:b/>
          <w:bCs/>
          <w:color w:val="000000"/>
          <w:sz w:val="24"/>
          <w:szCs w:val="24"/>
          <w:lang w:eastAsia="ru-RU"/>
        </w:rPr>
      </w:pPr>
    </w:p>
    <w:p w:rsidR="001C6FE3" w:rsidRPr="001C6FE3" w:rsidRDefault="001C6FE3" w:rsidP="001C6FE3">
      <w:pPr>
        <w:shd w:val="clear" w:color="auto" w:fill="FFFFFF"/>
        <w:spacing w:after="150"/>
        <w:jc w:val="both"/>
        <w:rPr>
          <w:rFonts w:ascii="Times New Roman" w:eastAsia="Times New Roman" w:hAnsi="Times New Roman" w:cs="Times New Roman"/>
          <w:color w:val="000000"/>
          <w:sz w:val="24"/>
          <w:szCs w:val="24"/>
          <w:lang w:eastAsia="ru-RU"/>
        </w:rPr>
      </w:pPr>
      <w:r w:rsidRPr="001C6FE3">
        <w:rPr>
          <w:rFonts w:ascii="Times New Roman" w:eastAsia="Times New Roman" w:hAnsi="Times New Roman" w:cs="Times New Roman"/>
          <w:b/>
          <w:bCs/>
          <w:color w:val="000000"/>
          <w:sz w:val="24"/>
          <w:szCs w:val="24"/>
          <w:lang w:eastAsia="ru-RU"/>
        </w:rPr>
        <w:t>Планируемые результаты</w:t>
      </w:r>
    </w:p>
    <w:p w:rsidR="001C6FE3" w:rsidRPr="001C6FE3" w:rsidRDefault="001C6FE3" w:rsidP="001C6FE3">
      <w:pPr>
        <w:shd w:val="clear" w:color="auto" w:fill="FFFFFF"/>
        <w:spacing w:after="150"/>
        <w:jc w:val="both"/>
        <w:rPr>
          <w:rFonts w:ascii="Times New Roman" w:eastAsia="Times New Roman" w:hAnsi="Times New Roman" w:cs="Times New Roman"/>
          <w:color w:val="000000"/>
          <w:sz w:val="24"/>
          <w:szCs w:val="24"/>
          <w:lang w:eastAsia="ru-RU"/>
        </w:rPr>
      </w:pPr>
      <w:r w:rsidRPr="001C6FE3">
        <w:rPr>
          <w:rFonts w:ascii="Times New Roman" w:eastAsia="Times New Roman" w:hAnsi="Times New Roman" w:cs="Times New Roman"/>
          <w:b/>
          <w:bCs/>
          <w:color w:val="000000"/>
          <w:sz w:val="24"/>
          <w:szCs w:val="24"/>
          <w:lang w:eastAsia="ru-RU"/>
        </w:rPr>
        <w:t>Юный друг полиции должен знать:</w:t>
      </w:r>
    </w:p>
    <w:p w:rsidR="001C6FE3" w:rsidRPr="001C1A8D" w:rsidRDefault="001C1A8D" w:rsidP="001C1A8D">
      <w:pPr>
        <w:pStyle w:val="a4"/>
        <w:numPr>
          <w:ilvl w:val="0"/>
          <w:numId w:val="3"/>
        </w:numPr>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и</w:t>
      </w:r>
      <w:r w:rsidR="001C6FE3" w:rsidRPr="001C1A8D">
        <w:rPr>
          <w:rFonts w:ascii="Times New Roman" w:eastAsia="Times New Roman" w:hAnsi="Times New Roman" w:cs="Times New Roman"/>
          <w:color w:val="000000"/>
          <w:sz w:val="24"/>
          <w:szCs w:val="24"/>
          <w:lang w:eastAsia="ru-RU"/>
        </w:rPr>
        <w:t>сторию развития полиции</w:t>
      </w:r>
      <w:r w:rsidR="001C6FE3" w:rsidRPr="001C1A8D">
        <w:rPr>
          <w:rFonts w:ascii="Times New Roman" w:hAnsi="Times New Roman" w:cs="Times New Roman"/>
          <w:sz w:val="24"/>
          <w:szCs w:val="24"/>
        </w:rPr>
        <w:t xml:space="preserve">  Основные направления деятельности кружка «Юный друг полиции»</w:t>
      </w:r>
    </w:p>
    <w:p w:rsidR="001C1A8D" w:rsidRPr="001C1A8D" w:rsidRDefault="001C1A8D" w:rsidP="001C1A8D">
      <w:pPr>
        <w:pStyle w:val="a4"/>
        <w:numPr>
          <w:ilvl w:val="0"/>
          <w:numId w:val="3"/>
        </w:numPr>
        <w:jc w:val="both"/>
        <w:rPr>
          <w:rFonts w:ascii="Times New Roman" w:hAnsi="Times New Roman" w:cs="Times New Roman"/>
          <w:sz w:val="24"/>
          <w:szCs w:val="24"/>
        </w:rPr>
      </w:pPr>
      <w:r w:rsidRPr="001C1A8D">
        <w:rPr>
          <w:rFonts w:ascii="Times New Roman" w:hAnsi="Times New Roman" w:cs="Times New Roman"/>
          <w:sz w:val="24"/>
          <w:szCs w:val="24"/>
        </w:rPr>
        <w:t>нормативные документы, регламентирующие защиту прав и законных интересов несовершеннолетних, ответственность несовершеннолетних за преступления и административные правонарушения;</w:t>
      </w:r>
    </w:p>
    <w:p w:rsidR="001C1A8D" w:rsidRPr="001C1A8D" w:rsidRDefault="001C1A8D" w:rsidP="001C1A8D">
      <w:pPr>
        <w:pStyle w:val="a4"/>
        <w:numPr>
          <w:ilvl w:val="0"/>
          <w:numId w:val="3"/>
        </w:numPr>
        <w:jc w:val="both"/>
        <w:rPr>
          <w:rFonts w:ascii="Times New Roman" w:hAnsi="Times New Roman" w:cs="Times New Roman"/>
          <w:sz w:val="24"/>
          <w:szCs w:val="24"/>
        </w:rPr>
      </w:pPr>
      <w:r w:rsidRPr="001C1A8D">
        <w:rPr>
          <w:rFonts w:ascii="Times New Roman" w:hAnsi="Times New Roman" w:cs="Times New Roman"/>
          <w:sz w:val="24"/>
          <w:szCs w:val="24"/>
        </w:rPr>
        <w:t xml:space="preserve"> историю развития российского законодательства;</w:t>
      </w:r>
    </w:p>
    <w:p w:rsidR="001C1A8D" w:rsidRPr="001C1A8D" w:rsidRDefault="001C1A8D" w:rsidP="001C1A8D">
      <w:pPr>
        <w:pStyle w:val="a4"/>
        <w:numPr>
          <w:ilvl w:val="0"/>
          <w:numId w:val="3"/>
        </w:numPr>
        <w:jc w:val="both"/>
        <w:rPr>
          <w:rFonts w:ascii="Times New Roman" w:hAnsi="Times New Roman" w:cs="Times New Roman"/>
          <w:sz w:val="24"/>
          <w:szCs w:val="24"/>
        </w:rPr>
      </w:pPr>
      <w:r w:rsidRPr="001C1A8D">
        <w:rPr>
          <w:rFonts w:ascii="Times New Roman" w:hAnsi="Times New Roman" w:cs="Times New Roman"/>
          <w:sz w:val="24"/>
          <w:szCs w:val="24"/>
        </w:rPr>
        <w:t xml:space="preserve"> формы и методы агитационно-пропагандистской работы;</w:t>
      </w:r>
    </w:p>
    <w:p w:rsidR="001C1A8D" w:rsidRPr="001C1A8D" w:rsidRDefault="001C1A8D" w:rsidP="001C1A8D">
      <w:pPr>
        <w:pStyle w:val="a4"/>
        <w:numPr>
          <w:ilvl w:val="0"/>
          <w:numId w:val="3"/>
        </w:numPr>
        <w:jc w:val="both"/>
        <w:rPr>
          <w:rFonts w:ascii="Times New Roman" w:hAnsi="Times New Roman" w:cs="Times New Roman"/>
          <w:sz w:val="24"/>
          <w:szCs w:val="24"/>
        </w:rPr>
      </w:pPr>
      <w:r w:rsidRPr="001C1A8D">
        <w:rPr>
          <w:rFonts w:ascii="Times New Roman" w:hAnsi="Times New Roman" w:cs="Times New Roman"/>
          <w:sz w:val="24"/>
          <w:szCs w:val="24"/>
        </w:rPr>
        <w:t xml:space="preserve"> устройство, способы безопасной эксплуатации транспортных средств;</w:t>
      </w:r>
    </w:p>
    <w:p w:rsidR="001C1A8D" w:rsidRPr="001C1A8D" w:rsidRDefault="001C1A8D" w:rsidP="001C1A8D">
      <w:pPr>
        <w:pStyle w:val="a4"/>
        <w:numPr>
          <w:ilvl w:val="0"/>
          <w:numId w:val="3"/>
        </w:numPr>
        <w:jc w:val="both"/>
        <w:rPr>
          <w:rFonts w:ascii="Times New Roman" w:hAnsi="Times New Roman" w:cs="Times New Roman"/>
          <w:sz w:val="24"/>
          <w:szCs w:val="24"/>
        </w:rPr>
      </w:pPr>
      <w:r w:rsidRPr="001C1A8D">
        <w:rPr>
          <w:rFonts w:ascii="Times New Roman" w:hAnsi="Times New Roman" w:cs="Times New Roman"/>
          <w:sz w:val="24"/>
          <w:szCs w:val="24"/>
        </w:rPr>
        <w:t>основы оказания первой медицинской помощи;</w:t>
      </w:r>
    </w:p>
    <w:p w:rsidR="001C6FE3" w:rsidRPr="001C6FE3" w:rsidRDefault="001C6FE3" w:rsidP="001C6FE3">
      <w:pPr>
        <w:shd w:val="clear" w:color="auto" w:fill="FFFFFF"/>
        <w:spacing w:after="150"/>
        <w:jc w:val="both"/>
        <w:rPr>
          <w:rFonts w:ascii="Times New Roman" w:eastAsia="Times New Roman" w:hAnsi="Times New Roman" w:cs="Times New Roman"/>
          <w:color w:val="000000"/>
          <w:sz w:val="24"/>
          <w:szCs w:val="24"/>
          <w:lang w:eastAsia="ru-RU"/>
        </w:rPr>
      </w:pPr>
      <w:r w:rsidRPr="001C6FE3">
        <w:rPr>
          <w:rFonts w:ascii="Times New Roman" w:eastAsia="Times New Roman" w:hAnsi="Times New Roman" w:cs="Times New Roman"/>
          <w:b/>
          <w:bCs/>
          <w:color w:val="000000"/>
          <w:sz w:val="24"/>
          <w:szCs w:val="24"/>
          <w:lang w:eastAsia="ru-RU"/>
        </w:rPr>
        <w:t>Юный друг полиции должен уметь:</w:t>
      </w:r>
    </w:p>
    <w:p w:rsidR="001C6FE3" w:rsidRPr="001C1A8D" w:rsidRDefault="001C6FE3" w:rsidP="001C1A8D">
      <w:pPr>
        <w:pStyle w:val="a4"/>
        <w:numPr>
          <w:ilvl w:val="0"/>
          <w:numId w:val="4"/>
        </w:numPr>
        <w:shd w:val="clear" w:color="auto" w:fill="FFFFFF"/>
        <w:spacing w:after="150"/>
        <w:jc w:val="both"/>
        <w:rPr>
          <w:rFonts w:ascii="Times New Roman" w:eastAsia="Times New Roman" w:hAnsi="Times New Roman" w:cs="Times New Roman"/>
          <w:color w:val="000000"/>
          <w:sz w:val="24"/>
          <w:szCs w:val="24"/>
          <w:lang w:eastAsia="ru-RU"/>
        </w:rPr>
      </w:pPr>
      <w:r w:rsidRPr="001C1A8D">
        <w:rPr>
          <w:rFonts w:ascii="Times New Roman" w:eastAsia="Times New Roman" w:hAnsi="Times New Roman" w:cs="Times New Roman"/>
          <w:color w:val="000000"/>
          <w:sz w:val="24"/>
          <w:szCs w:val="24"/>
          <w:lang w:eastAsia="ru-RU"/>
        </w:rPr>
        <w:t>оценивать обстановку, определять уровень опасности для окружающих;</w:t>
      </w:r>
    </w:p>
    <w:p w:rsidR="001C6FE3" w:rsidRPr="001C1A8D" w:rsidRDefault="001C6FE3" w:rsidP="001C1A8D">
      <w:pPr>
        <w:pStyle w:val="a4"/>
        <w:numPr>
          <w:ilvl w:val="0"/>
          <w:numId w:val="4"/>
        </w:numPr>
        <w:shd w:val="clear" w:color="auto" w:fill="FFFFFF"/>
        <w:spacing w:after="150"/>
        <w:jc w:val="both"/>
        <w:rPr>
          <w:rFonts w:ascii="Times New Roman" w:eastAsia="Times New Roman" w:hAnsi="Times New Roman" w:cs="Times New Roman"/>
          <w:color w:val="000000"/>
          <w:sz w:val="24"/>
          <w:szCs w:val="24"/>
          <w:lang w:eastAsia="ru-RU"/>
        </w:rPr>
      </w:pPr>
      <w:r w:rsidRPr="001C1A8D">
        <w:rPr>
          <w:rFonts w:ascii="Times New Roman" w:eastAsia="Times New Roman" w:hAnsi="Times New Roman" w:cs="Times New Roman"/>
          <w:color w:val="000000"/>
          <w:sz w:val="24"/>
          <w:szCs w:val="24"/>
          <w:lang w:eastAsia="ru-RU"/>
        </w:rPr>
        <w:t xml:space="preserve">использовать в практической деятельности знание нормативных документов, </w:t>
      </w:r>
      <w:proofErr w:type="gramStart"/>
      <w:r w:rsidRPr="001C1A8D">
        <w:rPr>
          <w:rFonts w:ascii="Times New Roman" w:eastAsia="Times New Roman" w:hAnsi="Times New Roman" w:cs="Times New Roman"/>
          <w:color w:val="000000"/>
          <w:sz w:val="24"/>
          <w:szCs w:val="24"/>
          <w:lang w:eastAsia="ru-RU"/>
        </w:rPr>
        <w:t>в</w:t>
      </w:r>
      <w:proofErr w:type="gramEnd"/>
    </w:p>
    <w:p w:rsidR="001C6FE3" w:rsidRPr="001C1A8D" w:rsidRDefault="001C6FE3" w:rsidP="001C1A8D">
      <w:pPr>
        <w:pStyle w:val="a4"/>
        <w:shd w:val="clear" w:color="auto" w:fill="FFFFFF"/>
        <w:spacing w:after="150"/>
        <w:jc w:val="both"/>
        <w:rPr>
          <w:rFonts w:ascii="Times New Roman" w:eastAsia="Times New Roman" w:hAnsi="Times New Roman" w:cs="Times New Roman"/>
          <w:color w:val="000000"/>
          <w:sz w:val="24"/>
          <w:szCs w:val="24"/>
          <w:lang w:eastAsia="ru-RU"/>
        </w:rPr>
      </w:pPr>
      <w:r w:rsidRPr="001C1A8D">
        <w:rPr>
          <w:rFonts w:ascii="Times New Roman" w:eastAsia="Times New Roman" w:hAnsi="Times New Roman" w:cs="Times New Roman"/>
          <w:color w:val="000000"/>
          <w:sz w:val="24"/>
          <w:szCs w:val="24"/>
          <w:lang w:eastAsia="ru-RU"/>
        </w:rPr>
        <w:t>том числе при организации агитационно-пропагандистской работы;</w:t>
      </w:r>
    </w:p>
    <w:p w:rsidR="001C6FE3" w:rsidRPr="001C1A8D" w:rsidRDefault="001C6FE3" w:rsidP="001C1A8D">
      <w:pPr>
        <w:pStyle w:val="a4"/>
        <w:numPr>
          <w:ilvl w:val="0"/>
          <w:numId w:val="4"/>
        </w:numPr>
        <w:shd w:val="clear" w:color="auto" w:fill="FFFFFF"/>
        <w:spacing w:after="150"/>
        <w:jc w:val="both"/>
        <w:rPr>
          <w:rFonts w:ascii="Times New Roman" w:eastAsia="Times New Roman" w:hAnsi="Times New Roman" w:cs="Times New Roman"/>
          <w:color w:val="000000"/>
          <w:sz w:val="24"/>
          <w:szCs w:val="24"/>
          <w:lang w:eastAsia="ru-RU"/>
        </w:rPr>
      </w:pPr>
      <w:r w:rsidRPr="001C1A8D">
        <w:rPr>
          <w:rFonts w:ascii="Times New Roman" w:eastAsia="Times New Roman" w:hAnsi="Times New Roman" w:cs="Times New Roman"/>
          <w:color w:val="000000"/>
          <w:sz w:val="24"/>
          <w:szCs w:val="24"/>
          <w:lang w:eastAsia="ru-RU"/>
        </w:rPr>
        <w:t>проводить профилактические беседы с различными категориями населения;</w:t>
      </w:r>
    </w:p>
    <w:p w:rsidR="001C6FE3" w:rsidRPr="001C1A8D" w:rsidRDefault="001C6FE3" w:rsidP="001C1A8D">
      <w:pPr>
        <w:pStyle w:val="a4"/>
        <w:numPr>
          <w:ilvl w:val="0"/>
          <w:numId w:val="4"/>
        </w:numPr>
        <w:shd w:val="clear" w:color="auto" w:fill="FFFFFF"/>
        <w:spacing w:after="150"/>
        <w:jc w:val="both"/>
        <w:rPr>
          <w:rFonts w:ascii="Times New Roman" w:eastAsia="Times New Roman" w:hAnsi="Times New Roman" w:cs="Times New Roman"/>
          <w:color w:val="000000"/>
          <w:sz w:val="24"/>
          <w:szCs w:val="24"/>
          <w:lang w:eastAsia="ru-RU"/>
        </w:rPr>
      </w:pPr>
      <w:r w:rsidRPr="001C1A8D">
        <w:rPr>
          <w:rFonts w:ascii="Times New Roman" w:eastAsia="Times New Roman" w:hAnsi="Times New Roman" w:cs="Times New Roman"/>
          <w:color w:val="000000"/>
          <w:sz w:val="24"/>
          <w:szCs w:val="24"/>
          <w:lang w:eastAsia="ru-RU"/>
        </w:rPr>
        <w:t>разрабатывать материалы для проведения бесед, для размещения в средства</w:t>
      </w:r>
    </w:p>
    <w:p w:rsidR="001C6FE3" w:rsidRPr="001C1A8D" w:rsidRDefault="001C6FE3" w:rsidP="001C1A8D">
      <w:pPr>
        <w:pStyle w:val="a4"/>
        <w:shd w:val="clear" w:color="auto" w:fill="FFFFFF"/>
        <w:spacing w:after="150"/>
        <w:jc w:val="both"/>
        <w:rPr>
          <w:rFonts w:ascii="Times New Roman" w:eastAsia="Times New Roman" w:hAnsi="Times New Roman" w:cs="Times New Roman"/>
          <w:color w:val="000000"/>
          <w:sz w:val="24"/>
          <w:szCs w:val="24"/>
          <w:lang w:eastAsia="ru-RU"/>
        </w:rPr>
      </w:pPr>
      <w:r w:rsidRPr="001C1A8D">
        <w:rPr>
          <w:rFonts w:ascii="Times New Roman" w:eastAsia="Times New Roman" w:hAnsi="Times New Roman" w:cs="Times New Roman"/>
          <w:color w:val="000000"/>
          <w:sz w:val="24"/>
          <w:szCs w:val="24"/>
          <w:lang w:eastAsia="ru-RU"/>
        </w:rPr>
        <w:t>массовой информации, для стенной печати, по обеспечению защиты прав и</w:t>
      </w:r>
    </w:p>
    <w:p w:rsidR="001C6FE3" w:rsidRPr="001C1A8D" w:rsidRDefault="001C6FE3" w:rsidP="001C1A8D">
      <w:pPr>
        <w:pStyle w:val="a4"/>
        <w:shd w:val="clear" w:color="auto" w:fill="FFFFFF"/>
        <w:spacing w:after="150"/>
        <w:jc w:val="both"/>
        <w:rPr>
          <w:rFonts w:ascii="Times New Roman" w:eastAsia="Times New Roman" w:hAnsi="Times New Roman" w:cs="Times New Roman"/>
          <w:color w:val="000000"/>
          <w:sz w:val="24"/>
          <w:szCs w:val="24"/>
          <w:lang w:eastAsia="ru-RU"/>
        </w:rPr>
      </w:pPr>
      <w:r w:rsidRPr="001C1A8D">
        <w:rPr>
          <w:rFonts w:ascii="Times New Roman" w:eastAsia="Times New Roman" w:hAnsi="Times New Roman" w:cs="Times New Roman"/>
          <w:color w:val="000000"/>
          <w:sz w:val="24"/>
          <w:szCs w:val="24"/>
          <w:lang w:eastAsia="ru-RU"/>
        </w:rPr>
        <w:t>законных интересов несовершеннолетних;</w:t>
      </w:r>
    </w:p>
    <w:p w:rsidR="001C6FE3" w:rsidRPr="001C1A8D" w:rsidRDefault="001C6FE3" w:rsidP="001C1A8D">
      <w:pPr>
        <w:pStyle w:val="a4"/>
        <w:numPr>
          <w:ilvl w:val="0"/>
          <w:numId w:val="4"/>
        </w:numPr>
        <w:shd w:val="clear" w:color="auto" w:fill="FFFFFF"/>
        <w:spacing w:after="150"/>
        <w:jc w:val="both"/>
        <w:rPr>
          <w:rFonts w:ascii="Times New Roman" w:eastAsia="Times New Roman" w:hAnsi="Times New Roman" w:cs="Times New Roman"/>
          <w:color w:val="000000"/>
          <w:sz w:val="24"/>
          <w:szCs w:val="24"/>
          <w:lang w:eastAsia="ru-RU"/>
        </w:rPr>
      </w:pPr>
      <w:r w:rsidRPr="001C1A8D">
        <w:rPr>
          <w:rFonts w:ascii="Times New Roman" w:eastAsia="Times New Roman" w:hAnsi="Times New Roman" w:cs="Times New Roman"/>
          <w:color w:val="000000"/>
          <w:sz w:val="24"/>
          <w:szCs w:val="24"/>
          <w:lang w:eastAsia="ru-RU"/>
        </w:rPr>
        <w:t>оказывать первую медицинскую помощь.</w:t>
      </w:r>
    </w:p>
    <w:p w:rsidR="001C6FE3" w:rsidRPr="001C6FE3" w:rsidRDefault="001C6FE3" w:rsidP="001C6FE3">
      <w:pPr>
        <w:shd w:val="clear" w:color="auto" w:fill="FFFFFF"/>
        <w:spacing w:after="150"/>
        <w:jc w:val="both"/>
        <w:rPr>
          <w:rFonts w:ascii="Times New Roman" w:eastAsia="Times New Roman" w:hAnsi="Times New Roman" w:cs="Times New Roman"/>
          <w:color w:val="000000"/>
          <w:sz w:val="24"/>
          <w:szCs w:val="24"/>
          <w:lang w:eastAsia="ru-RU"/>
        </w:rPr>
      </w:pPr>
    </w:p>
    <w:p w:rsidR="001C6FE3" w:rsidRPr="001C6FE3" w:rsidRDefault="001C6FE3" w:rsidP="001C6FE3">
      <w:pPr>
        <w:shd w:val="clear" w:color="auto" w:fill="FFFFFF"/>
        <w:spacing w:after="150" w:line="240" w:lineRule="auto"/>
        <w:jc w:val="center"/>
        <w:rPr>
          <w:rFonts w:ascii="Arial" w:eastAsia="Times New Roman" w:hAnsi="Arial" w:cs="Arial"/>
          <w:color w:val="000000"/>
          <w:sz w:val="21"/>
          <w:szCs w:val="21"/>
          <w:lang w:eastAsia="ru-RU"/>
        </w:rPr>
      </w:pPr>
      <w:r w:rsidRPr="001C6FE3">
        <w:rPr>
          <w:rFonts w:ascii="Arial" w:eastAsia="Times New Roman" w:hAnsi="Arial" w:cs="Arial"/>
          <w:b/>
          <w:bCs/>
          <w:color w:val="000000"/>
          <w:sz w:val="21"/>
          <w:szCs w:val="21"/>
          <w:lang w:eastAsia="ru-RU"/>
        </w:rPr>
        <w:t>План работы кружка ЮДП на 201</w:t>
      </w:r>
      <w:r w:rsidR="0017385C">
        <w:rPr>
          <w:rFonts w:ascii="Arial" w:eastAsia="Times New Roman" w:hAnsi="Arial" w:cs="Arial"/>
          <w:b/>
          <w:bCs/>
          <w:color w:val="000000"/>
          <w:sz w:val="21"/>
          <w:szCs w:val="21"/>
          <w:lang w:eastAsia="ru-RU"/>
        </w:rPr>
        <w:t>9</w:t>
      </w:r>
      <w:r w:rsidRPr="001C6FE3">
        <w:rPr>
          <w:rFonts w:ascii="Arial" w:eastAsia="Times New Roman" w:hAnsi="Arial" w:cs="Arial"/>
          <w:b/>
          <w:bCs/>
          <w:color w:val="000000"/>
          <w:sz w:val="21"/>
          <w:szCs w:val="21"/>
          <w:lang w:eastAsia="ru-RU"/>
        </w:rPr>
        <w:t>-20</w:t>
      </w:r>
      <w:r w:rsidR="0017385C">
        <w:rPr>
          <w:rFonts w:ascii="Arial" w:eastAsia="Times New Roman" w:hAnsi="Arial" w:cs="Arial"/>
          <w:b/>
          <w:bCs/>
          <w:color w:val="000000"/>
          <w:sz w:val="21"/>
          <w:szCs w:val="21"/>
          <w:lang w:eastAsia="ru-RU"/>
        </w:rPr>
        <w:t>20</w:t>
      </w:r>
      <w:bookmarkStart w:id="0" w:name="_GoBack"/>
      <w:bookmarkEnd w:id="0"/>
      <w:r w:rsidRPr="001C6FE3">
        <w:rPr>
          <w:rFonts w:ascii="Arial" w:eastAsia="Times New Roman" w:hAnsi="Arial" w:cs="Arial"/>
          <w:b/>
          <w:bCs/>
          <w:color w:val="000000"/>
          <w:sz w:val="21"/>
          <w:szCs w:val="21"/>
          <w:lang w:eastAsia="ru-RU"/>
        </w:rPr>
        <w:t xml:space="preserve"> учебный год</w:t>
      </w:r>
    </w:p>
    <w:p w:rsidR="001C6FE3" w:rsidRPr="001C6FE3" w:rsidRDefault="001C6FE3" w:rsidP="001C6FE3">
      <w:pPr>
        <w:shd w:val="clear" w:color="auto" w:fill="FFFFFF"/>
        <w:spacing w:after="150" w:line="240" w:lineRule="auto"/>
        <w:rPr>
          <w:rFonts w:ascii="Arial" w:eastAsia="Times New Roman" w:hAnsi="Arial" w:cs="Arial"/>
          <w:color w:val="000000"/>
          <w:sz w:val="21"/>
          <w:szCs w:val="21"/>
          <w:lang w:eastAsia="ru-RU"/>
        </w:rPr>
      </w:pPr>
    </w:p>
    <w:tbl>
      <w:tblPr>
        <w:tblW w:w="9046" w:type="dxa"/>
        <w:tblInd w:w="-10"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680"/>
        <w:gridCol w:w="1136"/>
        <w:gridCol w:w="1418"/>
        <w:gridCol w:w="4532"/>
        <w:gridCol w:w="1280"/>
      </w:tblGrid>
      <w:tr w:rsidR="00295B3B" w:rsidRPr="004729EB" w:rsidTr="004729EB">
        <w:trPr>
          <w:trHeight w:val="30"/>
        </w:trPr>
        <w:tc>
          <w:tcPr>
            <w:tcW w:w="680"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4729EB">
            <w:pPr>
              <w:spacing w:after="150" w:line="30" w:lineRule="atLeast"/>
              <w:jc w:val="center"/>
              <w:rPr>
                <w:rFonts w:ascii="Times New Roman" w:eastAsia="Times New Roman" w:hAnsi="Times New Roman" w:cs="Times New Roman"/>
                <w:b/>
                <w:color w:val="000000"/>
                <w:sz w:val="20"/>
                <w:szCs w:val="20"/>
                <w:lang w:eastAsia="ru-RU"/>
              </w:rPr>
            </w:pPr>
            <w:r w:rsidRPr="004729EB">
              <w:rPr>
                <w:rFonts w:ascii="Times New Roman" w:eastAsia="Times New Roman" w:hAnsi="Times New Roman" w:cs="Times New Roman"/>
                <w:b/>
                <w:color w:val="000000"/>
                <w:sz w:val="20"/>
                <w:szCs w:val="20"/>
                <w:lang w:eastAsia="ru-RU"/>
              </w:rPr>
              <w:t xml:space="preserve">№ </w:t>
            </w:r>
            <w:proofErr w:type="gramStart"/>
            <w:r w:rsidRPr="004729EB">
              <w:rPr>
                <w:rFonts w:ascii="Times New Roman" w:eastAsia="Times New Roman" w:hAnsi="Times New Roman" w:cs="Times New Roman"/>
                <w:b/>
                <w:color w:val="000000"/>
                <w:sz w:val="20"/>
                <w:szCs w:val="20"/>
                <w:lang w:eastAsia="ru-RU"/>
              </w:rPr>
              <w:t>п</w:t>
            </w:r>
            <w:proofErr w:type="gramEnd"/>
            <w:r w:rsidRPr="004729EB">
              <w:rPr>
                <w:rFonts w:ascii="Times New Roman" w:eastAsia="Times New Roman" w:hAnsi="Times New Roman" w:cs="Times New Roman"/>
                <w:b/>
                <w:color w:val="000000"/>
                <w:sz w:val="20"/>
                <w:szCs w:val="20"/>
                <w:lang w:eastAsia="ru-RU"/>
              </w:rPr>
              <w:t>/п</w:t>
            </w:r>
          </w:p>
        </w:tc>
        <w:tc>
          <w:tcPr>
            <w:tcW w:w="11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95B3B" w:rsidRPr="004729EB" w:rsidRDefault="00295B3B" w:rsidP="004729EB">
            <w:pPr>
              <w:spacing w:after="150" w:line="30" w:lineRule="atLeast"/>
              <w:jc w:val="center"/>
              <w:rPr>
                <w:rFonts w:ascii="Times New Roman" w:eastAsia="Times New Roman" w:hAnsi="Times New Roman" w:cs="Times New Roman"/>
                <w:b/>
                <w:color w:val="000000"/>
                <w:sz w:val="20"/>
                <w:szCs w:val="20"/>
                <w:lang w:eastAsia="ru-RU"/>
              </w:rPr>
            </w:pPr>
            <w:r w:rsidRPr="004729EB">
              <w:rPr>
                <w:rFonts w:ascii="Times New Roman" w:eastAsia="Times New Roman" w:hAnsi="Times New Roman" w:cs="Times New Roman"/>
                <w:b/>
                <w:color w:val="000000"/>
                <w:sz w:val="20"/>
                <w:szCs w:val="20"/>
                <w:lang w:eastAsia="ru-RU"/>
              </w:rPr>
              <w:t>Дата планируемая</w:t>
            </w: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4729EB">
            <w:pPr>
              <w:spacing w:after="150" w:line="30" w:lineRule="atLeast"/>
              <w:jc w:val="center"/>
              <w:rPr>
                <w:rFonts w:ascii="Times New Roman" w:eastAsia="Times New Roman" w:hAnsi="Times New Roman" w:cs="Times New Roman"/>
                <w:b/>
                <w:color w:val="000000"/>
                <w:sz w:val="20"/>
                <w:szCs w:val="20"/>
                <w:lang w:eastAsia="ru-RU"/>
              </w:rPr>
            </w:pPr>
            <w:r w:rsidRPr="004729EB">
              <w:rPr>
                <w:rFonts w:ascii="Times New Roman" w:eastAsia="Times New Roman" w:hAnsi="Times New Roman" w:cs="Times New Roman"/>
                <w:b/>
                <w:color w:val="000000"/>
                <w:sz w:val="20"/>
                <w:szCs w:val="20"/>
                <w:lang w:eastAsia="ru-RU"/>
              </w:rPr>
              <w:t>Дата фактическая</w:t>
            </w:r>
          </w:p>
        </w:tc>
        <w:tc>
          <w:tcPr>
            <w:tcW w:w="45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95B3B" w:rsidRPr="004729EB" w:rsidRDefault="00295B3B" w:rsidP="004729EB">
            <w:pPr>
              <w:spacing w:after="150" w:line="30" w:lineRule="atLeast"/>
              <w:jc w:val="center"/>
              <w:rPr>
                <w:rFonts w:ascii="Times New Roman" w:eastAsia="Times New Roman" w:hAnsi="Times New Roman" w:cs="Times New Roman"/>
                <w:b/>
                <w:color w:val="000000"/>
                <w:sz w:val="20"/>
                <w:szCs w:val="20"/>
                <w:lang w:eastAsia="ru-RU"/>
              </w:rPr>
            </w:pPr>
            <w:r w:rsidRPr="004729EB">
              <w:rPr>
                <w:rFonts w:ascii="Times New Roman" w:eastAsia="Times New Roman" w:hAnsi="Times New Roman" w:cs="Times New Roman"/>
                <w:b/>
                <w:color w:val="000000"/>
                <w:sz w:val="20"/>
                <w:szCs w:val="20"/>
                <w:lang w:eastAsia="ru-RU"/>
              </w:rPr>
              <w:t>Содержание работы</w:t>
            </w:r>
          </w:p>
        </w:tc>
        <w:tc>
          <w:tcPr>
            <w:tcW w:w="1280"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4729EB">
            <w:pPr>
              <w:spacing w:after="150" w:line="30" w:lineRule="atLeast"/>
              <w:jc w:val="center"/>
              <w:rPr>
                <w:rFonts w:ascii="Times New Roman" w:eastAsia="Times New Roman" w:hAnsi="Times New Roman" w:cs="Times New Roman"/>
                <w:b/>
                <w:color w:val="000000"/>
                <w:sz w:val="20"/>
                <w:szCs w:val="20"/>
                <w:lang w:eastAsia="ru-RU"/>
              </w:rPr>
            </w:pPr>
            <w:r w:rsidRPr="004729EB">
              <w:rPr>
                <w:rFonts w:ascii="Times New Roman" w:eastAsia="Times New Roman" w:hAnsi="Times New Roman" w:cs="Times New Roman"/>
                <w:b/>
                <w:color w:val="000000"/>
                <w:sz w:val="20"/>
                <w:szCs w:val="20"/>
                <w:lang w:eastAsia="ru-RU"/>
              </w:rPr>
              <w:t>Количество часов</w:t>
            </w:r>
          </w:p>
        </w:tc>
      </w:tr>
      <w:tr w:rsidR="00295B3B" w:rsidRPr="004729EB" w:rsidTr="004729EB">
        <w:tc>
          <w:tcPr>
            <w:tcW w:w="680"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1.</w:t>
            </w:r>
          </w:p>
        </w:tc>
        <w:tc>
          <w:tcPr>
            <w:tcW w:w="11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p>
        </w:tc>
        <w:tc>
          <w:tcPr>
            <w:tcW w:w="45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95B3B" w:rsidRPr="004729EB" w:rsidRDefault="00295B3B" w:rsidP="00295B3B">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История Российской полиции. Обсуждение престижности профессии полицейского. Современная Российская полиция.</w:t>
            </w:r>
          </w:p>
        </w:tc>
        <w:tc>
          <w:tcPr>
            <w:tcW w:w="1280"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1</w:t>
            </w:r>
          </w:p>
        </w:tc>
      </w:tr>
      <w:tr w:rsidR="00295B3B" w:rsidRPr="004729EB" w:rsidTr="004729EB">
        <w:tc>
          <w:tcPr>
            <w:tcW w:w="680"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2.</w:t>
            </w:r>
          </w:p>
        </w:tc>
        <w:tc>
          <w:tcPr>
            <w:tcW w:w="11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p>
        </w:tc>
        <w:tc>
          <w:tcPr>
            <w:tcW w:w="45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Семинар. Соблюдай правила поведения в школе.</w:t>
            </w:r>
          </w:p>
        </w:tc>
        <w:tc>
          <w:tcPr>
            <w:tcW w:w="1280"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1</w:t>
            </w:r>
          </w:p>
        </w:tc>
      </w:tr>
      <w:tr w:rsidR="00295B3B" w:rsidRPr="004729EB" w:rsidTr="004729EB">
        <w:tc>
          <w:tcPr>
            <w:tcW w:w="680"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3.</w:t>
            </w:r>
          </w:p>
        </w:tc>
        <w:tc>
          <w:tcPr>
            <w:tcW w:w="11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295B3B">
            <w:pPr>
              <w:spacing w:after="150" w:line="240" w:lineRule="auto"/>
              <w:rPr>
                <w:rFonts w:ascii="Times New Roman" w:eastAsia="Times New Roman" w:hAnsi="Times New Roman" w:cs="Times New Roman"/>
                <w:color w:val="000000"/>
                <w:sz w:val="24"/>
                <w:szCs w:val="24"/>
                <w:lang w:eastAsia="ru-RU"/>
              </w:rPr>
            </w:pPr>
          </w:p>
        </w:tc>
        <w:tc>
          <w:tcPr>
            <w:tcW w:w="45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95B3B" w:rsidRPr="004729EB" w:rsidRDefault="00295B3B" w:rsidP="004729EB">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 xml:space="preserve">Семинар «Правила поведения в </w:t>
            </w:r>
            <w:r w:rsidRPr="004729EB">
              <w:rPr>
                <w:rFonts w:ascii="Times New Roman" w:eastAsia="Times New Roman" w:hAnsi="Times New Roman" w:cs="Times New Roman"/>
                <w:color w:val="000000"/>
                <w:sz w:val="24"/>
                <w:szCs w:val="24"/>
                <w:lang w:eastAsia="ru-RU"/>
              </w:rPr>
              <w:lastRenderedPageBreak/>
              <w:t>общественных местах, на улице».</w:t>
            </w:r>
          </w:p>
        </w:tc>
        <w:tc>
          <w:tcPr>
            <w:tcW w:w="1280"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295B3B">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lastRenderedPageBreak/>
              <w:t>1</w:t>
            </w:r>
          </w:p>
        </w:tc>
      </w:tr>
      <w:tr w:rsidR="00295B3B" w:rsidRPr="004729EB" w:rsidTr="004729EB">
        <w:tc>
          <w:tcPr>
            <w:tcW w:w="680" w:type="dxa"/>
            <w:tcBorders>
              <w:top w:val="single" w:sz="6" w:space="0" w:color="000000"/>
              <w:left w:val="single" w:sz="6" w:space="0" w:color="000000"/>
              <w:bottom w:val="nil"/>
              <w:right w:val="single" w:sz="6" w:space="0" w:color="000000"/>
            </w:tcBorders>
            <w:shd w:val="clear" w:color="auto" w:fill="FFFFFF"/>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lastRenderedPageBreak/>
              <w:t>4.</w:t>
            </w:r>
          </w:p>
        </w:tc>
        <w:tc>
          <w:tcPr>
            <w:tcW w:w="1136" w:type="dxa"/>
            <w:tcBorders>
              <w:top w:val="single" w:sz="6" w:space="0" w:color="000000"/>
              <w:left w:val="single" w:sz="6" w:space="0" w:color="000000"/>
              <w:bottom w:val="nil"/>
              <w:right w:val="single" w:sz="6" w:space="0" w:color="000000"/>
            </w:tcBorders>
            <w:shd w:val="clear" w:color="auto" w:fill="FFFFFF"/>
            <w:tcMar>
              <w:top w:w="0" w:type="dxa"/>
              <w:left w:w="115" w:type="dxa"/>
              <w:bottom w:w="0" w:type="dxa"/>
              <w:right w:w="115" w:type="dxa"/>
            </w:tcMar>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p>
        </w:tc>
        <w:tc>
          <w:tcPr>
            <w:tcW w:w="1418" w:type="dxa"/>
            <w:tcBorders>
              <w:top w:val="single" w:sz="6" w:space="0" w:color="000000"/>
              <w:left w:val="single" w:sz="6" w:space="0" w:color="000000"/>
              <w:bottom w:val="nil"/>
              <w:right w:val="single" w:sz="6" w:space="0" w:color="000000"/>
            </w:tcBorders>
            <w:shd w:val="clear" w:color="auto" w:fill="FFFFFF"/>
          </w:tcPr>
          <w:p w:rsidR="00295B3B" w:rsidRPr="004729EB" w:rsidRDefault="00295B3B" w:rsidP="00295B3B">
            <w:pPr>
              <w:spacing w:after="150" w:line="240" w:lineRule="auto"/>
              <w:rPr>
                <w:rFonts w:ascii="Times New Roman" w:eastAsia="Times New Roman" w:hAnsi="Times New Roman" w:cs="Times New Roman"/>
                <w:color w:val="000000"/>
                <w:sz w:val="24"/>
                <w:szCs w:val="24"/>
                <w:lang w:eastAsia="ru-RU"/>
              </w:rPr>
            </w:pPr>
          </w:p>
        </w:tc>
        <w:tc>
          <w:tcPr>
            <w:tcW w:w="4532" w:type="dxa"/>
            <w:tcBorders>
              <w:top w:val="single" w:sz="6" w:space="0" w:color="000000"/>
              <w:left w:val="single" w:sz="6" w:space="0" w:color="000000"/>
              <w:bottom w:val="nil"/>
              <w:right w:val="single" w:sz="6" w:space="0" w:color="000000"/>
            </w:tcBorders>
            <w:shd w:val="clear" w:color="auto" w:fill="FFFFFF"/>
            <w:tcMar>
              <w:top w:w="0" w:type="dxa"/>
              <w:left w:w="115" w:type="dxa"/>
              <w:bottom w:w="0" w:type="dxa"/>
              <w:right w:w="115" w:type="dxa"/>
            </w:tcMar>
            <w:hideMark/>
          </w:tcPr>
          <w:p w:rsidR="00295B3B" w:rsidRPr="004729EB" w:rsidRDefault="00295B3B" w:rsidP="00295B3B">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День народного единства. История праздника.</w:t>
            </w:r>
          </w:p>
        </w:tc>
        <w:tc>
          <w:tcPr>
            <w:tcW w:w="1280" w:type="dxa"/>
            <w:tcBorders>
              <w:top w:val="single" w:sz="6" w:space="0" w:color="000000"/>
              <w:left w:val="single" w:sz="6" w:space="0" w:color="000000"/>
              <w:bottom w:val="nil"/>
              <w:right w:val="single" w:sz="6" w:space="0" w:color="000000"/>
            </w:tcBorders>
            <w:shd w:val="clear" w:color="auto" w:fill="FFFFFF"/>
          </w:tcPr>
          <w:p w:rsidR="00295B3B" w:rsidRPr="004729EB" w:rsidRDefault="00295B3B" w:rsidP="00295B3B">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1</w:t>
            </w:r>
          </w:p>
        </w:tc>
      </w:tr>
      <w:tr w:rsidR="00295B3B" w:rsidRPr="004729EB" w:rsidTr="004729EB">
        <w:tc>
          <w:tcPr>
            <w:tcW w:w="680"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5.</w:t>
            </w:r>
          </w:p>
        </w:tc>
        <w:tc>
          <w:tcPr>
            <w:tcW w:w="11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295B3B">
            <w:pPr>
              <w:spacing w:after="150" w:line="240" w:lineRule="auto"/>
              <w:rPr>
                <w:rFonts w:ascii="Times New Roman" w:eastAsia="Times New Roman" w:hAnsi="Times New Roman" w:cs="Times New Roman"/>
                <w:color w:val="000000"/>
                <w:sz w:val="24"/>
                <w:szCs w:val="24"/>
                <w:lang w:eastAsia="ru-RU"/>
              </w:rPr>
            </w:pPr>
          </w:p>
        </w:tc>
        <w:tc>
          <w:tcPr>
            <w:tcW w:w="45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95B3B" w:rsidRPr="004729EB" w:rsidRDefault="00295B3B" w:rsidP="00295B3B">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Административная ответственность несовершеннолетних</w:t>
            </w:r>
          </w:p>
        </w:tc>
        <w:tc>
          <w:tcPr>
            <w:tcW w:w="1280"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295B3B">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2</w:t>
            </w:r>
          </w:p>
        </w:tc>
      </w:tr>
      <w:tr w:rsidR="00295B3B" w:rsidRPr="004729EB" w:rsidTr="004729EB">
        <w:tc>
          <w:tcPr>
            <w:tcW w:w="680"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6.</w:t>
            </w:r>
          </w:p>
        </w:tc>
        <w:tc>
          <w:tcPr>
            <w:tcW w:w="11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295B3B">
            <w:pPr>
              <w:spacing w:after="150" w:line="240" w:lineRule="auto"/>
              <w:rPr>
                <w:rFonts w:ascii="Times New Roman" w:eastAsia="Times New Roman" w:hAnsi="Times New Roman" w:cs="Times New Roman"/>
                <w:color w:val="000000"/>
                <w:sz w:val="24"/>
                <w:szCs w:val="24"/>
                <w:lang w:eastAsia="ru-RU"/>
              </w:rPr>
            </w:pPr>
          </w:p>
        </w:tc>
        <w:tc>
          <w:tcPr>
            <w:tcW w:w="45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95B3B" w:rsidRPr="004729EB" w:rsidRDefault="00295B3B" w:rsidP="00295B3B">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Уголовная ответственность несовершеннолетних</w:t>
            </w:r>
          </w:p>
        </w:tc>
        <w:tc>
          <w:tcPr>
            <w:tcW w:w="1280"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295B3B">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2</w:t>
            </w:r>
          </w:p>
        </w:tc>
      </w:tr>
      <w:tr w:rsidR="00295B3B" w:rsidRPr="004729EB" w:rsidTr="004729EB">
        <w:tc>
          <w:tcPr>
            <w:tcW w:w="680"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7.</w:t>
            </w:r>
          </w:p>
        </w:tc>
        <w:tc>
          <w:tcPr>
            <w:tcW w:w="11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295B3B">
            <w:pPr>
              <w:spacing w:after="150" w:line="240" w:lineRule="auto"/>
              <w:rPr>
                <w:rFonts w:ascii="Times New Roman" w:eastAsia="Times New Roman" w:hAnsi="Times New Roman" w:cs="Times New Roman"/>
                <w:color w:val="000000"/>
                <w:sz w:val="24"/>
                <w:szCs w:val="24"/>
                <w:lang w:eastAsia="ru-RU"/>
              </w:rPr>
            </w:pPr>
          </w:p>
        </w:tc>
        <w:tc>
          <w:tcPr>
            <w:tcW w:w="45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95B3B" w:rsidRPr="004729EB" w:rsidRDefault="00295B3B" w:rsidP="004729EB">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Изучение Конвенции по правам ребенка.</w:t>
            </w:r>
          </w:p>
        </w:tc>
        <w:tc>
          <w:tcPr>
            <w:tcW w:w="1280"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295B3B">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1</w:t>
            </w:r>
          </w:p>
        </w:tc>
      </w:tr>
      <w:tr w:rsidR="00295B3B" w:rsidRPr="004729EB" w:rsidTr="004729EB">
        <w:tc>
          <w:tcPr>
            <w:tcW w:w="680" w:type="dxa"/>
            <w:tcBorders>
              <w:top w:val="single" w:sz="6" w:space="0" w:color="000000"/>
              <w:left w:val="single" w:sz="6" w:space="0" w:color="000000"/>
              <w:bottom w:val="nil"/>
              <w:right w:val="single" w:sz="6" w:space="0" w:color="000000"/>
            </w:tcBorders>
            <w:shd w:val="clear" w:color="auto" w:fill="FFFFFF"/>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8.</w:t>
            </w:r>
          </w:p>
        </w:tc>
        <w:tc>
          <w:tcPr>
            <w:tcW w:w="1136" w:type="dxa"/>
            <w:tcBorders>
              <w:top w:val="single" w:sz="6" w:space="0" w:color="000000"/>
              <w:left w:val="single" w:sz="6" w:space="0" w:color="000000"/>
              <w:bottom w:val="nil"/>
              <w:right w:val="single" w:sz="6" w:space="0" w:color="000000"/>
            </w:tcBorders>
            <w:shd w:val="clear" w:color="auto" w:fill="FFFFFF"/>
            <w:tcMar>
              <w:top w:w="0" w:type="dxa"/>
              <w:left w:w="115" w:type="dxa"/>
              <w:bottom w:w="0" w:type="dxa"/>
              <w:right w:w="115" w:type="dxa"/>
            </w:tcMar>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p>
        </w:tc>
        <w:tc>
          <w:tcPr>
            <w:tcW w:w="1418" w:type="dxa"/>
            <w:tcBorders>
              <w:top w:val="single" w:sz="6" w:space="0" w:color="000000"/>
              <w:left w:val="single" w:sz="6" w:space="0" w:color="000000"/>
              <w:bottom w:val="nil"/>
              <w:right w:val="single" w:sz="6" w:space="0" w:color="000000"/>
            </w:tcBorders>
            <w:shd w:val="clear" w:color="auto" w:fill="FFFFFF"/>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p>
        </w:tc>
        <w:tc>
          <w:tcPr>
            <w:tcW w:w="4532" w:type="dxa"/>
            <w:tcBorders>
              <w:top w:val="single" w:sz="6" w:space="0" w:color="000000"/>
              <w:left w:val="single" w:sz="6" w:space="0" w:color="000000"/>
              <w:bottom w:val="nil"/>
              <w:right w:val="single" w:sz="6" w:space="0" w:color="000000"/>
            </w:tcBorders>
            <w:shd w:val="clear" w:color="auto" w:fill="FFFFFF"/>
            <w:tcMar>
              <w:top w:w="0" w:type="dxa"/>
              <w:left w:w="115" w:type="dxa"/>
              <w:bottom w:w="0" w:type="dxa"/>
              <w:right w:w="115" w:type="dxa"/>
            </w:tcMar>
            <w:hideMark/>
          </w:tcPr>
          <w:p w:rsidR="00295B3B" w:rsidRPr="004729EB" w:rsidRDefault="00295B3B" w:rsidP="00295B3B">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Беседа «Экстремизм. Терроризм». Взрывоопасные предметы и вещества. Правила поведения с незнакомыми предметами. Правила поведения при захвате в заложники. «Эффект толпы». Правила поведения в толпе.</w:t>
            </w:r>
          </w:p>
        </w:tc>
        <w:tc>
          <w:tcPr>
            <w:tcW w:w="1280" w:type="dxa"/>
            <w:tcBorders>
              <w:top w:val="single" w:sz="6" w:space="0" w:color="000000"/>
              <w:left w:val="single" w:sz="6" w:space="0" w:color="000000"/>
              <w:bottom w:val="nil"/>
              <w:right w:val="single" w:sz="6" w:space="0" w:color="000000"/>
            </w:tcBorders>
            <w:shd w:val="clear" w:color="auto" w:fill="FFFFFF"/>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2</w:t>
            </w:r>
          </w:p>
        </w:tc>
      </w:tr>
      <w:tr w:rsidR="00295B3B" w:rsidRPr="004729EB" w:rsidTr="004729EB">
        <w:tc>
          <w:tcPr>
            <w:tcW w:w="680"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9.</w:t>
            </w:r>
          </w:p>
        </w:tc>
        <w:tc>
          <w:tcPr>
            <w:tcW w:w="11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p>
        </w:tc>
        <w:tc>
          <w:tcPr>
            <w:tcW w:w="45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95B3B" w:rsidRPr="004729EB" w:rsidRDefault="00295B3B" w:rsidP="004729EB">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Лекция. «Первая медицинская помощь»</w:t>
            </w:r>
            <w:r w:rsidR="004729EB">
              <w:rPr>
                <w:rFonts w:ascii="Times New Roman" w:eastAsia="Times New Roman" w:hAnsi="Times New Roman" w:cs="Times New Roman"/>
                <w:color w:val="000000"/>
                <w:sz w:val="24"/>
                <w:szCs w:val="24"/>
                <w:lang w:eastAsia="ru-RU"/>
              </w:rPr>
              <w:t>.</w:t>
            </w:r>
          </w:p>
        </w:tc>
        <w:tc>
          <w:tcPr>
            <w:tcW w:w="1280"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1</w:t>
            </w:r>
          </w:p>
        </w:tc>
      </w:tr>
      <w:tr w:rsidR="00295B3B" w:rsidRPr="004729EB" w:rsidTr="004729EB">
        <w:tc>
          <w:tcPr>
            <w:tcW w:w="680"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10.</w:t>
            </w:r>
          </w:p>
        </w:tc>
        <w:tc>
          <w:tcPr>
            <w:tcW w:w="11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p>
        </w:tc>
        <w:tc>
          <w:tcPr>
            <w:tcW w:w="45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95B3B" w:rsidRPr="004729EB" w:rsidRDefault="00295B3B" w:rsidP="004729EB">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Практикум. Первая медицинская помощь.</w:t>
            </w:r>
          </w:p>
        </w:tc>
        <w:tc>
          <w:tcPr>
            <w:tcW w:w="1280" w:type="dxa"/>
            <w:tcBorders>
              <w:top w:val="single" w:sz="6" w:space="0" w:color="000000"/>
              <w:left w:val="single" w:sz="6" w:space="0" w:color="000000"/>
              <w:bottom w:val="single" w:sz="6" w:space="0" w:color="000000"/>
              <w:right w:val="single" w:sz="6" w:space="0" w:color="000000"/>
            </w:tcBorders>
            <w:shd w:val="clear" w:color="auto" w:fill="FFFFFF"/>
          </w:tcPr>
          <w:p w:rsidR="00295B3B" w:rsidRPr="004729EB" w:rsidRDefault="00295B3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1</w:t>
            </w:r>
          </w:p>
        </w:tc>
      </w:tr>
      <w:tr w:rsidR="004729EB" w:rsidRPr="004729EB" w:rsidTr="004729EB">
        <w:tc>
          <w:tcPr>
            <w:tcW w:w="680" w:type="dxa"/>
            <w:tcBorders>
              <w:top w:val="single" w:sz="6" w:space="0" w:color="000000"/>
              <w:left w:val="single" w:sz="6" w:space="0" w:color="000000"/>
              <w:bottom w:val="single" w:sz="6" w:space="0" w:color="000000"/>
              <w:right w:val="single" w:sz="6" w:space="0" w:color="000000"/>
            </w:tcBorders>
            <w:shd w:val="clear" w:color="auto" w:fill="FFFFFF"/>
          </w:tcPr>
          <w:p w:rsidR="004729EB" w:rsidRPr="004729EB" w:rsidRDefault="004729E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11.</w:t>
            </w:r>
          </w:p>
        </w:tc>
        <w:tc>
          <w:tcPr>
            <w:tcW w:w="11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4729EB" w:rsidRPr="004729EB" w:rsidRDefault="004729EB" w:rsidP="001C6FE3">
            <w:pPr>
              <w:spacing w:after="150" w:line="240" w:lineRule="auto"/>
              <w:rPr>
                <w:rFonts w:ascii="Times New Roman" w:eastAsia="Times New Roman" w:hAnsi="Times New Roman" w:cs="Times New Roman"/>
                <w:color w:val="000000"/>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4729EB" w:rsidRPr="004729EB" w:rsidRDefault="004729EB" w:rsidP="001C6FE3">
            <w:pPr>
              <w:spacing w:after="150" w:line="240" w:lineRule="auto"/>
              <w:rPr>
                <w:rFonts w:ascii="Times New Roman" w:eastAsia="Times New Roman" w:hAnsi="Times New Roman" w:cs="Times New Roman"/>
                <w:color w:val="000000"/>
                <w:sz w:val="24"/>
                <w:szCs w:val="24"/>
                <w:lang w:eastAsia="ru-RU"/>
              </w:rPr>
            </w:pPr>
          </w:p>
        </w:tc>
        <w:tc>
          <w:tcPr>
            <w:tcW w:w="45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4729EB" w:rsidRPr="004729EB" w:rsidRDefault="004729EB" w:rsidP="00EC7ADD">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Профилактическая беседа «Последствия наших поступков».</w:t>
            </w:r>
          </w:p>
        </w:tc>
        <w:tc>
          <w:tcPr>
            <w:tcW w:w="1280" w:type="dxa"/>
            <w:tcBorders>
              <w:top w:val="single" w:sz="6" w:space="0" w:color="000000"/>
              <w:left w:val="single" w:sz="6" w:space="0" w:color="000000"/>
              <w:bottom w:val="single" w:sz="6" w:space="0" w:color="000000"/>
              <w:right w:val="single" w:sz="6" w:space="0" w:color="000000"/>
            </w:tcBorders>
            <w:shd w:val="clear" w:color="auto" w:fill="FFFFFF"/>
          </w:tcPr>
          <w:p w:rsidR="004729EB" w:rsidRPr="004729EB" w:rsidRDefault="004729E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1</w:t>
            </w:r>
          </w:p>
        </w:tc>
      </w:tr>
      <w:tr w:rsidR="004729EB" w:rsidRPr="004729EB" w:rsidTr="004729EB">
        <w:tc>
          <w:tcPr>
            <w:tcW w:w="680" w:type="dxa"/>
            <w:tcBorders>
              <w:top w:val="single" w:sz="6" w:space="0" w:color="000000"/>
              <w:left w:val="single" w:sz="6" w:space="0" w:color="000000"/>
              <w:bottom w:val="single" w:sz="6" w:space="0" w:color="000000"/>
              <w:right w:val="single" w:sz="6" w:space="0" w:color="000000"/>
            </w:tcBorders>
            <w:shd w:val="clear" w:color="auto" w:fill="FFFFFF"/>
          </w:tcPr>
          <w:p w:rsidR="004729EB" w:rsidRPr="004729EB" w:rsidRDefault="004729E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12.</w:t>
            </w:r>
          </w:p>
        </w:tc>
        <w:tc>
          <w:tcPr>
            <w:tcW w:w="11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4729EB" w:rsidRPr="004729EB" w:rsidRDefault="004729EB" w:rsidP="001C6FE3">
            <w:pPr>
              <w:spacing w:after="150" w:line="240" w:lineRule="auto"/>
              <w:rPr>
                <w:rFonts w:ascii="Times New Roman" w:eastAsia="Times New Roman" w:hAnsi="Times New Roman" w:cs="Times New Roman"/>
                <w:color w:val="000000"/>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4729EB" w:rsidRPr="004729EB" w:rsidRDefault="004729EB" w:rsidP="001C6FE3">
            <w:pPr>
              <w:spacing w:after="150" w:line="240" w:lineRule="auto"/>
              <w:rPr>
                <w:rFonts w:ascii="Times New Roman" w:eastAsia="Times New Roman" w:hAnsi="Times New Roman" w:cs="Times New Roman"/>
                <w:color w:val="000000"/>
                <w:sz w:val="24"/>
                <w:szCs w:val="24"/>
                <w:lang w:eastAsia="ru-RU"/>
              </w:rPr>
            </w:pPr>
          </w:p>
        </w:tc>
        <w:tc>
          <w:tcPr>
            <w:tcW w:w="45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4729EB" w:rsidRPr="004729EB" w:rsidRDefault="004729EB" w:rsidP="00EC7ADD">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Семинар «Как не стать жертвой преступления».</w:t>
            </w:r>
          </w:p>
        </w:tc>
        <w:tc>
          <w:tcPr>
            <w:tcW w:w="1280" w:type="dxa"/>
            <w:tcBorders>
              <w:top w:val="single" w:sz="6" w:space="0" w:color="000000"/>
              <w:left w:val="single" w:sz="6" w:space="0" w:color="000000"/>
              <w:bottom w:val="single" w:sz="6" w:space="0" w:color="000000"/>
              <w:right w:val="single" w:sz="6" w:space="0" w:color="000000"/>
            </w:tcBorders>
            <w:shd w:val="clear" w:color="auto" w:fill="FFFFFF"/>
          </w:tcPr>
          <w:p w:rsidR="004729EB" w:rsidRPr="004729EB" w:rsidRDefault="004729E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1</w:t>
            </w:r>
          </w:p>
        </w:tc>
      </w:tr>
      <w:tr w:rsidR="004729EB" w:rsidRPr="004729EB" w:rsidTr="004729EB">
        <w:tc>
          <w:tcPr>
            <w:tcW w:w="680" w:type="dxa"/>
            <w:tcBorders>
              <w:top w:val="single" w:sz="6" w:space="0" w:color="000000"/>
              <w:left w:val="single" w:sz="6" w:space="0" w:color="000000"/>
              <w:bottom w:val="single" w:sz="6" w:space="0" w:color="000000"/>
              <w:right w:val="single" w:sz="6" w:space="0" w:color="000000"/>
            </w:tcBorders>
            <w:shd w:val="clear" w:color="auto" w:fill="FFFFFF"/>
          </w:tcPr>
          <w:p w:rsidR="004729EB" w:rsidRPr="004729EB" w:rsidRDefault="004729E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13.</w:t>
            </w:r>
          </w:p>
        </w:tc>
        <w:tc>
          <w:tcPr>
            <w:tcW w:w="11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4729EB" w:rsidRPr="004729EB" w:rsidRDefault="004729EB" w:rsidP="001C6FE3">
            <w:pPr>
              <w:spacing w:after="150" w:line="240" w:lineRule="auto"/>
              <w:rPr>
                <w:rFonts w:ascii="Times New Roman" w:eastAsia="Times New Roman" w:hAnsi="Times New Roman" w:cs="Times New Roman"/>
                <w:color w:val="000000"/>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4729EB" w:rsidRPr="004729EB" w:rsidRDefault="004729EB" w:rsidP="001C6FE3">
            <w:pPr>
              <w:spacing w:after="150" w:line="240" w:lineRule="auto"/>
              <w:rPr>
                <w:rFonts w:ascii="Times New Roman" w:eastAsia="Times New Roman" w:hAnsi="Times New Roman" w:cs="Times New Roman"/>
                <w:color w:val="000000"/>
                <w:sz w:val="24"/>
                <w:szCs w:val="24"/>
                <w:lang w:eastAsia="ru-RU"/>
              </w:rPr>
            </w:pPr>
          </w:p>
        </w:tc>
        <w:tc>
          <w:tcPr>
            <w:tcW w:w="45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4729EB" w:rsidRPr="004729EB" w:rsidRDefault="004729EB" w:rsidP="004729EB">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Беседа – диспут «Разрешение конфликтов без насилия».</w:t>
            </w:r>
          </w:p>
        </w:tc>
        <w:tc>
          <w:tcPr>
            <w:tcW w:w="1280" w:type="dxa"/>
            <w:tcBorders>
              <w:top w:val="single" w:sz="6" w:space="0" w:color="000000"/>
              <w:left w:val="single" w:sz="6" w:space="0" w:color="000000"/>
              <w:bottom w:val="single" w:sz="6" w:space="0" w:color="000000"/>
              <w:right w:val="single" w:sz="6" w:space="0" w:color="000000"/>
            </w:tcBorders>
            <w:shd w:val="clear" w:color="auto" w:fill="FFFFFF"/>
          </w:tcPr>
          <w:p w:rsidR="004729EB" w:rsidRPr="004729EB" w:rsidRDefault="004729EB" w:rsidP="001D2C81">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1</w:t>
            </w:r>
          </w:p>
        </w:tc>
      </w:tr>
      <w:tr w:rsidR="004729EB" w:rsidRPr="004729EB" w:rsidTr="004729EB">
        <w:tc>
          <w:tcPr>
            <w:tcW w:w="680" w:type="dxa"/>
            <w:tcBorders>
              <w:top w:val="single" w:sz="6" w:space="0" w:color="000000"/>
              <w:left w:val="single" w:sz="6" w:space="0" w:color="000000"/>
              <w:bottom w:val="single" w:sz="6" w:space="0" w:color="000000"/>
              <w:right w:val="single" w:sz="6" w:space="0" w:color="000000"/>
            </w:tcBorders>
            <w:shd w:val="clear" w:color="auto" w:fill="FFFFFF"/>
          </w:tcPr>
          <w:p w:rsidR="004729EB" w:rsidRPr="004729EB" w:rsidRDefault="004729E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14.</w:t>
            </w:r>
          </w:p>
        </w:tc>
        <w:tc>
          <w:tcPr>
            <w:tcW w:w="11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4729EB" w:rsidRPr="004729EB" w:rsidRDefault="004729EB" w:rsidP="001C6FE3">
            <w:pPr>
              <w:spacing w:after="150" w:line="240" w:lineRule="auto"/>
              <w:rPr>
                <w:rFonts w:ascii="Times New Roman" w:eastAsia="Times New Roman" w:hAnsi="Times New Roman" w:cs="Times New Roman"/>
                <w:color w:val="000000"/>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4729EB" w:rsidRPr="004729EB" w:rsidRDefault="004729EB" w:rsidP="001C6FE3">
            <w:pPr>
              <w:spacing w:after="150" w:line="240" w:lineRule="auto"/>
              <w:rPr>
                <w:rFonts w:ascii="Times New Roman" w:eastAsia="Times New Roman" w:hAnsi="Times New Roman" w:cs="Times New Roman"/>
                <w:color w:val="000000"/>
                <w:sz w:val="24"/>
                <w:szCs w:val="24"/>
                <w:lang w:eastAsia="ru-RU"/>
              </w:rPr>
            </w:pPr>
          </w:p>
        </w:tc>
        <w:tc>
          <w:tcPr>
            <w:tcW w:w="45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4729EB" w:rsidRPr="004729EB" w:rsidRDefault="004729EB" w:rsidP="004729EB">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Круглый стол. Причины дорожно-транспортных происшествий.</w:t>
            </w:r>
          </w:p>
        </w:tc>
        <w:tc>
          <w:tcPr>
            <w:tcW w:w="1280" w:type="dxa"/>
            <w:tcBorders>
              <w:top w:val="single" w:sz="6" w:space="0" w:color="000000"/>
              <w:left w:val="single" w:sz="6" w:space="0" w:color="000000"/>
              <w:bottom w:val="single" w:sz="6" w:space="0" w:color="000000"/>
              <w:right w:val="single" w:sz="6" w:space="0" w:color="000000"/>
            </w:tcBorders>
            <w:shd w:val="clear" w:color="auto" w:fill="FFFFFF"/>
          </w:tcPr>
          <w:p w:rsidR="004729EB" w:rsidRPr="004729EB" w:rsidRDefault="004729E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1</w:t>
            </w:r>
          </w:p>
        </w:tc>
      </w:tr>
      <w:tr w:rsidR="004729EB" w:rsidRPr="004729EB" w:rsidTr="004729EB">
        <w:tc>
          <w:tcPr>
            <w:tcW w:w="680" w:type="dxa"/>
            <w:tcBorders>
              <w:top w:val="single" w:sz="6" w:space="0" w:color="000000"/>
              <w:left w:val="single" w:sz="6" w:space="0" w:color="000000"/>
              <w:bottom w:val="single" w:sz="6" w:space="0" w:color="000000"/>
              <w:right w:val="single" w:sz="6" w:space="0" w:color="000000"/>
            </w:tcBorders>
            <w:shd w:val="clear" w:color="auto" w:fill="FFFFFF"/>
          </w:tcPr>
          <w:p w:rsidR="004729EB" w:rsidRPr="004729EB" w:rsidRDefault="004729EB" w:rsidP="001C6FE3">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15.</w:t>
            </w:r>
          </w:p>
        </w:tc>
        <w:tc>
          <w:tcPr>
            <w:tcW w:w="1136"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4729EB" w:rsidRPr="004729EB" w:rsidRDefault="004729EB" w:rsidP="001C6FE3">
            <w:pPr>
              <w:spacing w:after="150" w:line="240" w:lineRule="auto"/>
              <w:rPr>
                <w:rFonts w:ascii="Times New Roman" w:eastAsia="Times New Roman" w:hAnsi="Times New Roman" w:cs="Times New Roman"/>
                <w:color w:val="000000"/>
                <w:sz w:val="24"/>
                <w:szCs w:val="24"/>
                <w:lang w:eastAsia="ru-RU"/>
              </w:rPr>
            </w:pPr>
          </w:p>
        </w:tc>
        <w:tc>
          <w:tcPr>
            <w:tcW w:w="1418" w:type="dxa"/>
            <w:tcBorders>
              <w:top w:val="single" w:sz="6" w:space="0" w:color="000000"/>
              <w:left w:val="single" w:sz="6" w:space="0" w:color="000000"/>
              <w:bottom w:val="single" w:sz="6" w:space="0" w:color="000000"/>
              <w:right w:val="single" w:sz="6" w:space="0" w:color="000000"/>
            </w:tcBorders>
            <w:shd w:val="clear" w:color="auto" w:fill="FFFFFF"/>
          </w:tcPr>
          <w:p w:rsidR="004729EB" w:rsidRPr="004729EB" w:rsidRDefault="004729EB" w:rsidP="001C6FE3">
            <w:pPr>
              <w:spacing w:after="150" w:line="240" w:lineRule="auto"/>
              <w:rPr>
                <w:rFonts w:ascii="Times New Roman" w:eastAsia="Times New Roman" w:hAnsi="Times New Roman" w:cs="Times New Roman"/>
                <w:color w:val="000000"/>
                <w:sz w:val="24"/>
                <w:szCs w:val="24"/>
                <w:lang w:eastAsia="ru-RU"/>
              </w:rPr>
            </w:pPr>
          </w:p>
        </w:tc>
        <w:tc>
          <w:tcPr>
            <w:tcW w:w="453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rsidR="004729EB" w:rsidRPr="004729EB" w:rsidRDefault="004729EB" w:rsidP="007E301F">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Викторина «Знаешь ли ты закон?»</w:t>
            </w:r>
          </w:p>
        </w:tc>
        <w:tc>
          <w:tcPr>
            <w:tcW w:w="1280" w:type="dxa"/>
            <w:tcBorders>
              <w:top w:val="single" w:sz="6" w:space="0" w:color="000000"/>
              <w:left w:val="single" w:sz="6" w:space="0" w:color="000000"/>
              <w:bottom w:val="single" w:sz="6" w:space="0" w:color="000000"/>
              <w:right w:val="single" w:sz="6" w:space="0" w:color="000000"/>
            </w:tcBorders>
            <w:shd w:val="clear" w:color="auto" w:fill="FFFFFF"/>
          </w:tcPr>
          <w:p w:rsidR="004729EB" w:rsidRPr="004729EB" w:rsidRDefault="004729EB" w:rsidP="007E301F">
            <w:pPr>
              <w:spacing w:after="150" w:line="240" w:lineRule="auto"/>
              <w:rPr>
                <w:rFonts w:ascii="Times New Roman" w:eastAsia="Times New Roman" w:hAnsi="Times New Roman" w:cs="Times New Roman"/>
                <w:color w:val="000000"/>
                <w:sz w:val="24"/>
                <w:szCs w:val="24"/>
                <w:lang w:eastAsia="ru-RU"/>
              </w:rPr>
            </w:pPr>
            <w:r w:rsidRPr="004729EB">
              <w:rPr>
                <w:rFonts w:ascii="Times New Roman" w:eastAsia="Times New Roman" w:hAnsi="Times New Roman" w:cs="Times New Roman"/>
                <w:color w:val="000000"/>
                <w:sz w:val="24"/>
                <w:szCs w:val="24"/>
                <w:lang w:eastAsia="ru-RU"/>
              </w:rPr>
              <w:t>1</w:t>
            </w:r>
          </w:p>
        </w:tc>
      </w:tr>
    </w:tbl>
    <w:p w:rsidR="001C6FE3" w:rsidRPr="004729EB" w:rsidRDefault="001C6FE3" w:rsidP="001C6FE3">
      <w:pPr>
        <w:shd w:val="clear" w:color="auto" w:fill="FFFFFF"/>
        <w:spacing w:after="150" w:line="240" w:lineRule="auto"/>
        <w:rPr>
          <w:rFonts w:ascii="Times New Roman" w:eastAsia="Times New Roman" w:hAnsi="Times New Roman" w:cs="Times New Roman"/>
          <w:color w:val="000000"/>
          <w:sz w:val="24"/>
          <w:szCs w:val="24"/>
          <w:lang w:eastAsia="ru-RU"/>
        </w:rPr>
      </w:pPr>
    </w:p>
    <w:p w:rsidR="001C6FE3" w:rsidRPr="00295B3B" w:rsidRDefault="001C6FE3" w:rsidP="001C6FE3">
      <w:pPr>
        <w:shd w:val="clear" w:color="auto" w:fill="FFFFFF"/>
        <w:spacing w:after="150" w:line="240" w:lineRule="auto"/>
        <w:rPr>
          <w:rFonts w:ascii="Times New Roman" w:eastAsia="Times New Roman" w:hAnsi="Times New Roman" w:cs="Times New Roman"/>
          <w:color w:val="000000"/>
          <w:sz w:val="21"/>
          <w:szCs w:val="21"/>
          <w:lang w:eastAsia="ru-RU"/>
        </w:rPr>
      </w:pPr>
    </w:p>
    <w:p w:rsidR="001C6FE3" w:rsidRPr="001C6FE3" w:rsidRDefault="001C6FE3" w:rsidP="001C6FE3">
      <w:pPr>
        <w:shd w:val="clear" w:color="auto" w:fill="FFFFFF"/>
        <w:spacing w:after="150" w:line="240" w:lineRule="auto"/>
        <w:rPr>
          <w:rFonts w:ascii="Arial" w:eastAsia="Times New Roman" w:hAnsi="Arial" w:cs="Arial"/>
          <w:color w:val="000000"/>
          <w:sz w:val="21"/>
          <w:szCs w:val="21"/>
          <w:lang w:eastAsia="ru-RU"/>
        </w:rPr>
      </w:pPr>
    </w:p>
    <w:p w:rsidR="00474B1E" w:rsidRDefault="00474B1E"/>
    <w:sectPr w:rsidR="00474B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76708"/>
    <w:multiLevelType w:val="multilevel"/>
    <w:tmpl w:val="B1A69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2D00A5"/>
    <w:multiLevelType w:val="hybridMultilevel"/>
    <w:tmpl w:val="B7C48130"/>
    <w:lvl w:ilvl="0" w:tplc="5BDA3578">
      <w:start w:val="1"/>
      <w:numFmt w:val="decimal"/>
      <w:lvlText w:val="%1."/>
      <w:lvlJc w:val="left"/>
      <w:pPr>
        <w:ind w:left="1392" w:hanging="825"/>
      </w:pPr>
      <w:rPr>
        <w:rFonts w:eastAsia="Times New Roman"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5D277C8F"/>
    <w:multiLevelType w:val="hybridMultilevel"/>
    <w:tmpl w:val="51F451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D812DC7"/>
    <w:multiLevelType w:val="hybridMultilevel"/>
    <w:tmpl w:val="C6BCA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936708E"/>
    <w:multiLevelType w:val="hybridMultilevel"/>
    <w:tmpl w:val="8A6266FA"/>
    <w:lvl w:ilvl="0" w:tplc="04190001">
      <w:start w:val="1"/>
      <w:numFmt w:val="bullet"/>
      <w:lvlText w:val=""/>
      <w:lvlJc w:val="left"/>
      <w:pPr>
        <w:ind w:left="1392" w:hanging="825"/>
      </w:pPr>
      <w:rPr>
        <w:rFonts w:ascii="Symbol" w:hAnsi="Symbol"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FE3"/>
    <w:rsid w:val="0017385C"/>
    <w:rsid w:val="001C1A8D"/>
    <w:rsid w:val="001C6FE3"/>
    <w:rsid w:val="00295B3B"/>
    <w:rsid w:val="004729EB"/>
    <w:rsid w:val="00474B1E"/>
    <w:rsid w:val="008820C5"/>
    <w:rsid w:val="00A82329"/>
    <w:rsid w:val="00D34860"/>
    <w:rsid w:val="00D87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6F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1C6FE3"/>
    <w:pPr>
      <w:ind w:left="720"/>
      <w:contextualSpacing/>
    </w:pPr>
  </w:style>
  <w:style w:type="character" w:styleId="a5">
    <w:name w:val="Strong"/>
    <w:basedOn w:val="a0"/>
    <w:uiPriority w:val="22"/>
    <w:qFormat/>
    <w:rsid w:val="001C6FE3"/>
    <w:rPr>
      <w:b/>
      <w:bCs/>
    </w:rPr>
  </w:style>
  <w:style w:type="character" w:styleId="a6">
    <w:name w:val="Emphasis"/>
    <w:basedOn w:val="a0"/>
    <w:uiPriority w:val="20"/>
    <w:qFormat/>
    <w:rsid w:val="001C6FE3"/>
    <w:rPr>
      <w:i/>
      <w:iCs/>
    </w:rPr>
  </w:style>
  <w:style w:type="paragraph" w:customStyle="1" w:styleId="iauiue">
    <w:name w:val="iauiue"/>
    <w:basedOn w:val="a"/>
    <w:rsid w:val="001C6F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21"/>
    <w:basedOn w:val="a"/>
    <w:rsid w:val="001C6FE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C6F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1C6FE3"/>
    <w:pPr>
      <w:ind w:left="720"/>
      <w:contextualSpacing/>
    </w:pPr>
  </w:style>
  <w:style w:type="character" w:styleId="a5">
    <w:name w:val="Strong"/>
    <w:basedOn w:val="a0"/>
    <w:uiPriority w:val="22"/>
    <w:qFormat/>
    <w:rsid w:val="001C6FE3"/>
    <w:rPr>
      <w:b/>
      <w:bCs/>
    </w:rPr>
  </w:style>
  <w:style w:type="character" w:styleId="a6">
    <w:name w:val="Emphasis"/>
    <w:basedOn w:val="a0"/>
    <w:uiPriority w:val="20"/>
    <w:qFormat/>
    <w:rsid w:val="001C6FE3"/>
    <w:rPr>
      <w:i/>
      <w:iCs/>
    </w:rPr>
  </w:style>
  <w:style w:type="paragraph" w:customStyle="1" w:styleId="iauiue">
    <w:name w:val="iauiue"/>
    <w:basedOn w:val="a"/>
    <w:rsid w:val="001C6F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21"/>
    <w:basedOn w:val="a"/>
    <w:rsid w:val="001C6FE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937614">
      <w:bodyDiv w:val="1"/>
      <w:marLeft w:val="0"/>
      <w:marRight w:val="0"/>
      <w:marTop w:val="0"/>
      <w:marBottom w:val="0"/>
      <w:divBdr>
        <w:top w:val="none" w:sz="0" w:space="0" w:color="auto"/>
        <w:left w:val="none" w:sz="0" w:space="0" w:color="auto"/>
        <w:bottom w:val="none" w:sz="0" w:space="0" w:color="auto"/>
        <w:right w:val="none" w:sz="0" w:space="0" w:color="auto"/>
      </w:divBdr>
    </w:div>
    <w:div w:id="169977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8</Pages>
  <Words>2228</Words>
  <Characters>12706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Света</dc:creator>
  <cp:lastModifiedBy>Света</cp:lastModifiedBy>
  <cp:revision>3</cp:revision>
  <cp:lastPrinted>2019-09-20T06:29:00Z</cp:lastPrinted>
  <dcterms:created xsi:type="dcterms:W3CDTF">2018-11-02T12:58:00Z</dcterms:created>
  <dcterms:modified xsi:type="dcterms:W3CDTF">2019-09-20T06:29:00Z</dcterms:modified>
</cp:coreProperties>
</file>