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E8" w:rsidRDefault="00DF5BE8" w:rsidP="00DF5BE8">
      <w:pPr>
        <w:ind w:left="360"/>
        <w:jc w:val="center"/>
        <w:textAlignment w:val="baseline"/>
        <w:rPr>
          <w:b/>
        </w:rPr>
      </w:pPr>
      <w:r>
        <w:rPr>
          <w:b/>
        </w:rPr>
        <w:t>ПОЯСНИТЕЛЬНАЯ ЗАПИСКА</w:t>
      </w:r>
    </w:p>
    <w:p w:rsidR="00DF5BE8" w:rsidRDefault="00DF5BE8" w:rsidP="00DF5BE8">
      <w:pPr>
        <w:ind w:left="360"/>
        <w:jc w:val="center"/>
        <w:textAlignment w:val="baseline"/>
        <w:rPr>
          <w:b/>
        </w:rPr>
      </w:pPr>
    </w:p>
    <w:p w:rsidR="00DF5BE8" w:rsidRDefault="00DF5BE8" w:rsidP="000D3510">
      <w:pPr>
        <w:ind w:left="360"/>
        <w:jc w:val="both"/>
        <w:textAlignment w:val="baseline"/>
        <w:rPr>
          <w:bdr w:val="none" w:sz="0" w:space="0" w:color="auto" w:frame="1"/>
        </w:rPr>
      </w:pPr>
      <w:r>
        <w:rPr>
          <w:b/>
        </w:rPr>
        <w:t xml:space="preserve">     </w:t>
      </w:r>
      <w:r w:rsidR="00CB21F2" w:rsidRPr="004C62F4">
        <w:rPr>
          <w:b/>
        </w:rPr>
        <w:t>Экология</w:t>
      </w:r>
      <w:r w:rsidR="00CB21F2" w:rsidRPr="004C62F4">
        <w:t xml:space="preserve"> – это наука о нашем общем доме, она охватывает жизнь на планете, в стране, регионе. Это  наука о доме, в котором  живем все мы – и люди, животные, и растения,  и вся Земля является домом для всех живых существ, живущих на ней по единым экологическим законам, нарушение которых приводит к непредсказуемым последствиям. Поэтому на первый план выходит задача экологического образования детей, воспитание экологически грамотного поколения.</w:t>
      </w:r>
      <w:r w:rsidR="004869FC" w:rsidRPr="004869FC">
        <w:rPr>
          <w:bdr w:val="none" w:sz="0" w:space="0" w:color="auto" w:frame="1"/>
        </w:rPr>
        <w:t xml:space="preserve"> </w:t>
      </w:r>
    </w:p>
    <w:p w:rsidR="00DF5BE8" w:rsidRDefault="00DF5BE8" w:rsidP="00DF5BE8">
      <w:pPr>
        <w:ind w:left="360"/>
        <w:jc w:val="both"/>
        <w:textAlignment w:val="baseline"/>
      </w:pPr>
      <w:r>
        <w:rPr>
          <w:b/>
          <w:bdr w:val="none" w:sz="0" w:space="0" w:color="auto" w:frame="1"/>
        </w:rPr>
        <w:t xml:space="preserve">     </w:t>
      </w:r>
      <w:r>
        <w:rPr>
          <w:bdr w:val="none" w:sz="0" w:space="0" w:color="auto" w:frame="1"/>
        </w:rPr>
        <w:t xml:space="preserve">Среди современных проблем стоящих перед мировым сообществом, особенно выделяется одна  проблема: ухудшение качества среды обитания человека.  Она носит глобальный характер и волнует людей всех стран. Роль загрязнения проявляется наглядно и вызывает эмоциональную критику людей. В сложившихся условиях необходимо провести объективный анализ </w:t>
      </w:r>
      <w:proofErr w:type="gramStart"/>
      <w:r>
        <w:rPr>
          <w:bdr w:val="none" w:sz="0" w:space="0" w:color="auto" w:frame="1"/>
        </w:rPr>
        <w:t>причин расширения масштабов загрязнения окружающей среды</w:t>
      </w:r>
      <w:proofErr w:type="gramEnd"/>
      <w:r>
        <w:rPr>
          <w:bdr w:val="none" w:sz="0" w:space="0" w:color="auto" w:frame="1"/>
        </w:rPr>
        <w:t xml:space="preserve"> и учащения катастроф, связанных с неконтролируемым распространением химических соединений технического или биологического происхождения. В настоящее время можно выделить 2 </w:t>
      </w:r>
      <w:proofErr w:type="gramStart"/>
      <w:r>
        <w:rPr>
          <w:bdr w:val="none" w:sz="0" w:space="0" w:color="auto" w:frame="1"/>
        </w:rPr>
        <w:t>основных</w:t>
      </w:r>
      <w:proofErr w:type="gramEnd"/>
      <w:r>
        <w:rPr>
          <w:bdr w:val="none" w:sz="0" w:space="0" w:color="auto" w:frame="1"/>
        </w:rPr>
        <w:t xml:space="preserve"> объекта общей проблемы.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>      Первый из них касается известной хаотичности и противоречивости развития экономики, второй самого человека, уровня его подготовленности к осознанному использованию современных достижений в производственных и бытовых сферах.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>      Особенно важно решение вопроса элементарной «экологической» подготовленности людей так, как с веществами, способными нанести определенный вред человеку, сегодня контактирует почти каждый. В повседневной жизни человек использует лекарства, косметические и парфюмерные средства, красители, различные виды топлива, пластики, удобрения.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>      Поэтому сегодня общеобразовательная школа призвана заложить основу формирования личности с новым образом мышления и типом поведения в окружающей среде – экологическим.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 xml:space="preserve">    В процессе обучения и воспитания учащихся важно рассматривать проблемы защиты окружающей среды загрязнения. В основу </w:t>
      </w:r>
      <w:proofErr w:type="spellStart"/>
      <w:r>
        <w:rPr>
          <w:bdr w:val="none" w:sz="0" w:space="0" w:color="auto" w:frame="1"/>
        </w:rPr>
        <w:t>экологизации</w:t>
      </w:r>
      <w:proofErr w:type="spellEnd"/>
      <w:r>
        <w:rPr>
          <w:bdr w:val="none" w:sz="0" w:space="0" w:color="auto" w:frame="1"/>
        </w:rPr>
        <w:t xml:space="preserve"> положены представления о взаимосвязи состава, строения, свойств и биологических  функций веществ, их двойственная роль в живой природе и последствия загрязнения для организмов, причинах нарушения биогеохимических циклов.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>     Задачи с экологическим содержанием способствуют формированию экологических знаний и умений школьников, более глубокому пониманию ими сущности экологических проблем, возникновению убежденности в необходимости их решения, а также развитию с учащимися приемов умственной деятельности, таких как анализ, синтез, сравнение, обобщение.</w:t>
      </w:r>
    </w:p>
    <w:p w:rsidR="00DF5BE8" w:rsidRDefault="00DF5BE8" w:rsidP="00DF5BE8">
      <w:pPr>
        <w:ind w:left="360"/>
        <w:jc w:val="both"/>
        <w:textAlignment w:val="baseline"/>
      </w:pPr>
      <w:r>
        <w:rPr>
          <w:bdr w:val="none" w:sz="0" w:space="0" w:color="auto" w:frame="1"/>
        </w:rPr>
        <w:t xml:space="preserve">     Задачи с экологическим содержанием  создаются учителем с определенной целью, а именно формирование экологических знаний и ответственного отношения к природе. Роль задач в процессе обучения определяется,  прежде всего, тем, что цели обучения предмету не сводятся только к овладению определенными методами и способами решения задач; через решение задач происходит усвоение предметной действительности. Полноценный результат обучения </w:t>
      </w:r>
      <w:proofErr w:type="gramStart"/>
      <w:r>
        <w:rPr>
          <w:bdr w:val="none" w:sz="0" w:space="0" w:color="auto" w:frame="1"/>
        </w:rPr>
        <w:t>будет</w:t>
      </w:r>
      <w:proofErr w:type="gramEnd"/>
      <w:r>
        <w:rPr>
          <w:bdr w:val="none" w:sz="0" w:space="0" w:color="auto" w:frame="1"/>
        </w:rPr>
        <w:t xml:space="preserve"> достигнут при условии применения знаний в ходе решения задач. При таком подходе, решение задач выступает как цель и как средство обучения.</w:t>
      </w:r>
    </w:p>
    <w:p w:rsidR="00D01DA1" w:rsidRDefault="00D01DA1" w:rsidP="00D01DA1">
      <w:pPr>
        <w:ind w:left="360"/>
        <w:jc w:val="both"/>
        <w:textAlignment w:val="baseline"/>
        <w:rPr>
          <w:bdr w:val="none" w:sz="0" w:space="0" w:color="auto" w:frame="1"/>
        </w:rPr>
      </w:pPr>
    </w:p>
    <w:p w:rsidR="00D01DA1" w:rsidRDefault="00DF5BE8" w:rsidP="00D01DA1">
      <w:pPr>
        <w:ind w:left="36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  </w:t>
      </w:r>
      <w:r w:rsidR="00D01DA1">
        <w:rPr>
          <w:bdr w:val="none" w:sz="0" w:space="0" w:color="auto" w:frame="1"/>
        </w:rPr>
        <w:t xml:space="preserve">   </w:t>
      </w:r>
      <w:r w:rsidR="00D01DA1" w:rsidRPr="00DF5BE8">
        <w:rPr>
          <w:b/>
          <w:bdr w:val="none" w:sz="0" w:space="0" w:color="auto" w:frame="1"/>
        </w:rPr>
        <w:t>Направленность программы</w:t>
      </w:r>
      <w:r w:rsidR="00D01DA1">
        <w:rPr>
          <w:bdr w:val="none" w:sz="0" w:space="0" w:color="auto" w:frame="1"/>
        </w:rPr>
        <w:t xml:space="preserve"> – естественнонаучная. </w:t>
      </w:r>
    </w:p>
    <w:p w:rsidR="00D01DA1" w:rsidRDefault="00D01DA1" w:rsidP="00DF5BE8">
      <w:pPr>
        <w:ind w:left="360"/>
        <w:textAlignment w:val="baseline"/>
        <w:rPr>
          <w:b/>
          <w:bdr w:val="none" w:sz="0" w:space="0" w:color="auto" w:frame="1"/>
        </w:rPr>
      </w:pPr>
    </w:p>
    <w:p w:rsidR="00D01DA1" w:rsidRDefault="00DF5BE8" w:rsidP="00D01DA1">
      <w:pPr>
        <w:ind w:left="360"/>
        <w:jc w:val="both"/>
        <w:textAlignment w:val="baseline"/>
        <w:rPr>
          <w:bdr w:val="none" w:sz="0" w:space="0" w:color="auto" w:frame="1"/>
        </w:rPr>
      </w:pPr>
      <w:r w:rsidRPr="00D01DA1">
        <w:rPr>
          <w:b/>
          <w:bdr w:val="none" w:sz="0" w:space="0" w:color="auto" w:frame="1"/>
        </w:rPr>
        <w:t>  </w:t>
      </w:r>
      <w:r w:rsidR="00D01DA1">
        <w:rPr>
          <w:b/>
          <w:bdr w:val="none" w:sz="0" w:space="0" w:color="auto" w:frame="1"/>
        </w:rPr>
        <w:t xml:space="preserve">   </w:t>
      </w:r>
      <w:r w:rsidR="00D01DA1" w:rsidRPr="00D01DA1">
        <w:rPr>
          <w:b/>
          <w:bdr w:val="none" w:sz="0" w:space="0" w:color="auto" w:frame="1"/>
        </w:rPr>
        <w:t>Новизна</w:t>
      </w:r>
      <w:r w:rsidR="00D01DA1" w:rsidRPr="00D01DA1">
        <w:rPr>
          <w:bdr w:val="none" w:sz="0" w:space="0" w:color="auto" w:frame="1"/>
        </w:rPr>
        <w:t xml:space="preserve">. </w:t>
      </w:r>
    </w:p>
    <w:p w:rsidR="00D01DA1" w:rsidRDefault="00D01DA1" w:rsidP="00D01DA1">
      <w:pPr>
        <w:ind w:left="360"/>
        <w:jc w:val="both"/>
        <w:textAlignment w:val="baseline"/>
        <w:rPr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 </w:t>
      </w:r>
      <w:r w:rsidRPr="00D01DA1">
        <w:rPr>
          <w:bdr w:val="none" w:sz="0" w:space="0" w:color="auto" w:frame="1"/>
        </w:rPr>
        <w:t xml:space="preserve">Программу отличает своевременность предлагаемого материала. Сочетание теоретического и практического курса обеспечивает широкие возможности в выборе </w:t>
      </w:r>
      <w:r w:rsidRPr="00D01DA1">
        <w:rPr>
          <w:bdr w:val="none" w:sz="0" w:space="0" w:color="auto" w:frame="1"/>
        </w:rPr>
        <w:lastRenderedPageBreak/>
        <w:t xml:space="preserve">методов работы, что, несомненно, будет способствовать творческому и интеллектуальному развитию ребят. </w:t>
      </w:r>
    </w:p>
    <w:p w:rsidR="00D01DA1" w:rsidRDefault="00D01DA1" w:rsidP="00D01DA1">
      <w:pPr>
        <w:ind w:left="360"/>
        <w:jc w:val="both"/>
        <w:textAlignment w:val="baseline"/>
        <w:rPr>
          <w:bdr w:val="none" w:sz="0" w:space="0" w:color="auto" w:frame="1"/>
        </w:rPr>
      </w:pPr>
    </w:p>
    <w:p w:rsidR="00D01DA1" w:rsidRPr="00D01DA1" w:rsidRDefault="00D01DA1" w:rsidP="00D01DA1">
      <w:pPr>
        <w:ind w:left="360"/>
        <w:jc w:val="both"/>
        <w:textAlignment w:val="baseline"/>
        <w:rPr>
          <w:b/>
          <w:bdr w:val="none" w:sz="0" w:space="0" w:color="auto" w:frame="1"/>
        </w:rPr>
      </w:pPr>
      <w:r>
        <w:rPr>
          <w:b/>
          <w:bdr w:val="none" w:sz="0" w:space="0" w:color="auto" w:frame="1"/>
        </w:rPr>
        <w:t xml:space="preserve">    </w:t>
      </w:r>
      <w:r w:rsidRPr="00D01DA1">
        <w:rPr>
          <w:b/>
          <w:bdr w:val="none" w:sz="0" w:space="0" w:color="auto" w:frame="1"/>
        </w:rPr>
        <w:t>Актуальность программы</w:t>
      </w:r>
      <w:r>
        <w:rPr>
          <w:b/>
          <w:bdr w:val="none" w:sz="0" w:space="0" w:color="auto" w:frame="1"/>
        </w:rPr>
        <w:t>.</w:t>
      </w:r>
    </w:p>
    <w:p w:rsidR="00DF5BE8" w:rsidRPr="00D01DA1" w:rsidRDefault="00D01DA1" w:rsidP="00D01DA1">
      <w:pPr>
        <w:ind w:left="360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 xml:space="preserve">    </w:t>
      </w:r>
      <w:r w:rsidRPr="00D01DA1">
        <w:rPr>
          <w:bdr w:val="none" w:sz="0" w:space="0" w:color="auto" w:frame="1"/>
        </w:rPr>
        <w:t>Программа охватывает большой круг естественно научных исследований и является дополнением к базовой учебной программе общеобразовательной школы. Большая часть часов в программе отводиться на изучение природы и охраны родного поселка. Таким образом, актуальность программы заключается в углублении экологических знаний в сочетании с различными формами работы. Программа опирается на практическую деятельность учащихся, учитывает региональные экологические особенности. Работая в кружке, школьники расширяют свои знания о живой природе, о природе своего края, о влиянии экологии на здоровье человека, на его питание. Также предполагается организация внеклассных мероприятий для пропаганды экологических знаний кружковцами среди учащихся школы. Это и театрализованное представление, и конференция, и презентация проектов, и выпуск листовок. С целью познания родного района предусмотрено большое количество экскурсий. Программа направлена на воспитание поколения, которому будет не безразлично всё происходящее на нашей планете, в нашей стране</w:t>
      </w:r>
      <w:r>
        <w:rPr>
          <w:bdr w:val="none" w:sz="0" w:space="0" w:color="auto" w:frame="1"/>
        </w:rPr>
        <w:t>,</w:t>
      </w:r>
      <w:r w:rsidRPr="00D01DA1">
        <w:rPr>
          <w:bdr w:val="none" w:sz="0" w:space="0" w:color="auto" w:frame="1"/>
        </w:rPr>
        <w:t xml:space="preserve"> в родном </w:t>
      </w:r>
      <w:r>
        <w:rPr>
          <w:bdr w:val="none" w:sz="0" w:space="0" w:color="auto" w:frame="1"/>
        </w:rPr>
        <w:t>районе</w:t>
      </w:r>
      <w:r w:rsidRPr="00D01DA1">
        <w:rPr>
          <w:bdr w:val="none" w:sz="0" w:space="0" w:color="auto" w:frame="1"/>
        </w:rPr>
        <w:t>, в школе, в семье.</w:t>
      </w:r>
    </w:p>
    <w:p w:rsidR="00D01DA1" w:rsidRDefault="00430435" w:rsidP="00DF5BE8">
      <w:pPr>
        <w:rPr>
          <w:b/>
        </w:rPr>
      </w:pPr>
      <w:r>
        <w:rPr>
          <w:b/>
        </w:rPr>
        <w:t xml:space="preserve">        </w:t>
      </w:r>
    </w:p>
    <w:p w:rsidR="00DF5BE8" w:rsidRPr="00DF5BE8" w:rsidRDefault="00D01DA1" w:rsidP="00DF5BE8">
      <w:pPr>
        <w:rPr>
          <w:b/>
        </w:rPr>
      </w:pPr>
      <w:r>
        <w:rPr>
          <w:b/>
        </w:rPr>
        <w:t xml:space="preserve">        </w:t>
      </w:r>
      <w:r w:rsidR="00430435">
        <w:rPr>
          <w:b/>
        </w:rPr>
        <w:t xml:space="preserve">  </w:t>
      </w:r>
      <w:r w:rsidR="00DF5BE8" w:rsidRPr="00DF5BE8">
        <w:rPr>
          <w:b/>
        </w:rPr>
        <w:t>Цель программы:</w:t>
      </w:r>
    </w:p>
    <w:p w:rsidR="00DF5BE8" w:rsidRPr="004C62F4" w:rsidRDefault="00DF5BE8" w:rsidP="00DF5BE8">
      <w:pPr>
        <w:ind w:left="900" w:right="1156"/>
        <w:jc w:val="center"/>
        <w:rPr>
          <w:b/>
        </w:rPr>
      </w:pPr>
    </w:p>
    <w:p w:rsidR="00DF5BE8" w:rsidRPr="004C62F4" w:rsidRDefault="00DF5BE8" w:rsidP="00DF5BE8">
      <w:pPr>
        <w:numPr>
          <w:ilvl w:val="0"/>
          <w:numId w:val="1"/>
        </w:numPr>
        <w:ind w:left="900" w:right="1156" w:firstLine="0"/>
        <w:jc w:val="both"/>
      </w:pPr>
      <w:r w:rsidRPr="004C62F4">
        <w:t xml:space="preserve">формирование экологического мировоззрения и культуры  </w:t>
      </w:r>
    </w:p>
    <w:p w:rsidR="00DF5BE8" w:rsidRDefault="00DF5BE8" w:rsidP="00DF5BE8">
      <w:pPr>
        <w:ind w:right="436"/>
        <w:jc w:val="both"/>
        <w:rPr>
          <w:b/>
        </w:rPr>
      </w:pPr>
      <w:r>
        <w:rPr>
          <w:b/>
        </w:rPr>
        <w:t xml:space="preserve">          </w:t>
      </w:r>
    </w:p>
    <w:p w:rsidR="00DF5BE8" w:rsidRPr="00DF5BE8" w:rsidRDefault="00DF5BE8" w:rsidP="00DF5BE8">
      <w:pPr>
        <w:ind w:right="436"/>
        <w:jc w:val="both"/>
        <w:rPr>
          <w:b/>
        </w:rPr>
      </w:pPr>
      <w:r>
        <w:rPr>
          <w:b/>
        </w:rPr>
        <w:t xml:space="preserve">          </w:t>
      </w:r>
      <w:r w:rsidRPr="00DF5BE8">
        <w:rPr>
          <w:b/>
        </w:rPr>
        <w:t>Задачи:</w:t>
      </w:r>
    </w:p>
    <w:p w:rsidR="00DF5BE8" w:rsidRPr="004C62F4" w:rsidRDefault="00DF5BE8" w:rsidP="00DF5BE8">
      <w:pPr>
        <w:numPr>
          <w:ilvl w:val="1"/>
          <w:numId w:val="2"/>
        </w:numPr>
      </w:pPr>
      <w:r w:rsidRPr="004C62F4">
        <w:t>Дать теоретические знания по состоянию и охране природы.</w:t>
      </w:r>
    </w:p>
    <w:p w:rsidR="00DF5BE8" w:rsidRPr="004C62F4" w:rsidRDefault="00DF5BE8" w:rsidP="00DF5BE8">
      <w:pPr>
        <w:numPr>
          <w:ilvl w:val="1"/>
          <w:numId w:val="2"/>
        </w:numPr>
      </w:pPr>
      <w:r w:rsidRPr="004C62F4">
        <w:t>Сформировать ответственное и бережное отношение к природе.</w:t>
      </w:r>
    </w:p>
    <w:p w:rsidR="00DF5BE8" w:rsidRDefault="00DF5BE8" w:rsidP="000D3510">
      <w:pPr>
        <w:ind w:left="360"/>
        <w:jc w:val="both"/>
        <w:textAlignment w:val="baseline"/>
        <w:rPr>
          <w:bdr w:val="none" w:sz="0" w:space="0" w:color="auto" w:frame="1"/>
        </w:rPr>
      </w:pPr>
    </w:p>
    <w:p w:rsidR="00430435" w:rsidRPr="0098644A" w:rsidRDefault="00430435" w:rsidP="00430435">
      <w:pPr>
        <w:pStyle w:val="a4"/>
        <w:spacing w:before="0" w:beforeAutospacing="0" w:after="0" w:afterAutospacing="0"/>
      </w:pPr>
      <w:r w:rsidRPr="0098644A">
        <w:rPr>
          <w:u w:val="single"/>
        </w:rPr>
        <w:t>Обучающие:</w:t>
      </w:r>
    </w:p>
    <w:p w:rsidR="00430435" w:rsidRPr="0098644A" w:rsidRDefault="00430435" w:rsidP="00430435">
      <w:pPr>
        <w:numPr>
          <w:ilvl w:val="0"/>
          <w:numId w:val="10"/>
        </w:numPr>
      </w:pPr>
      <w:r w:rsidRPr="0098644A">
        <w:t xml:space="preserve">дать ребёнку системные знания об окружающем его мире в соответствии с его возрастом и способностями; </w:t>
      </w:r>
    </w:p>
    <w:p w:rsidR="00430435" w:rsidRDefault="00430435" w:rsidP="00430435">
      <w:pPr>
        <w:pStyle w:val="a5"/>
        <w:numPr>
          <w:ilvl w:val="0"/>
          <w:numId w:val="10"/>
        </w:numPr>
      </w:pPr>
      <w:r w:rsidRPr="0098644A">
        <w:t>научиться применять на пра</w:t>
      </w:r>
      <w:r>
        <w:t>ктике знания</w:t>
      </w:r>
      <w:r w:rsidRPr="0098644A">
        <w:t xml:space="preserve">. </w:t>
      </w:r>
    </w:p>
    <w:p w:rsidR="00430435" w:rsidRPr="004C62F4" w:rsidRDefault="00D01DA1" w:rsidP="00430435">
      <w:pPr>
        <w:pStyle w:val="a5"/>
        <w:numPr>
          <w:ilvl w:val="0"/>
          <w:numId w:val="10"/>
        </w:numPr>
      </w:pPr>
      <w:r>
        <w:t>н</w:t>
      </w:r>
      <w:r w:rsidR="00430435" w:rsidRPr="004C62F4">
        <w:t>аучить методикам проведения исследований и развить оценочные суждения по результатам этих исследований.</w:t>
      </w:r>
    </w:p>
    <w:p w:rsidR="00430435" w:rsidRPr="00CC4A34" w:rsidRDefault="00430435" w:rsidP="00430435">
      <w:pPr>
        <w:ind w:left="720"/>
      </w:pPr>
    </w:p>
    <w:p w:rsidR="00430435" w:rsidRPr="0098644A" w:rsidRDefault="00430435" w:rsidP="00430435">
      <w:pPr>
        <w:pStyle w:val="a4"/>
        <w:spacing w:before="0" w:beforeAutospacing="0" w:after="0" w:afterAutospacing="0"/>
      </w:pPr>
      <w:r w:rsidRPr="0098644A">
        <w:rPr>
          <w:u w:val="single"/>
        </w:rPr>
        <w:t>Развивающие:</w:t>
      </w:r>
    </w:p>
    <w:p w:rsidR="00430435" w:rsidRPr="0098644A" w:rsidRDefault="00430435" w:rsidP="00430435">
      <w:pPr>
        <w:numPr>
          <w:ilvl w:val="0"/>
          <w:numId w:val="6"/>
        </w:numPr>
      </w:pPr>
      <w:r w:rsidRPr="0098644A">
        <w:t xml:space="preserve">развивать у воспитанников эстетические чувства и умение любоваться красотой и изяществом природы; </w:t>
      </w:r>
    </w:p>
    <w:p w:rsidR="00430435" w:rsidRPr="0098644A" w:rsidRDefault="00430435" w:rsidP="00430435">
      <w:pPr>
        <w:numPr>
          <w:ilvl w:val="0"/>
          <w:numId w:val="6"/>
        </w:numPr>
      </w:pPr>
      <w:r w:rsidRPr="0098644A">
        <w:t xml:space="preserve">формировать и развивать у детей навыки психологической разгрузки при взаимодействии с миром природы; </w:t>
      </w:r>
    </w:p>
    <w:p w:rsidR="00430435" w:rsidRPr="0098644A" w:rsidRDefault="00430435" w:rsidP="00430435">
      <w:pPr>
        <w:numPr>
          <w:ilvl w:val="0"/>
          <w:numId w:val="6"/>
        </w:numPr>
      </w:pPr>
      <w:r w:rsidRPr="0098644A">
        <w:t xml:space="preserve">повышать общий интеллектуальный уровень подростков; </w:t>
      </w:r>
    </w:p>
    <w:p w:rsidR="00430435" w:rsidRPr="0098644A" w:rsidRDefault="00430435" w:rsidP="00430435">
      <w:pPr>
        <w:numPr>
          <w:ilvl w:val="0"/>
          <w:numId w:val="6"/>
        </w:numPr>
      </w:pPr>
      <w:r w:rsidRPr="0098644A">
        <w:t xml:space="preserve">развивать коммуникативные способности каждого ребёнка с учётом его индивидуальности, научить общению в коллективе и с коллективом, реализовать потребности ребят в содержательном и развивающем досуге. </w:t>
      </w:r>
    </w:p>
    <w:p w:rsidR="00430435" w:rsidRPr="0098644A" w:rsidRDefault="00430435" w:rsidP="00430435">
      <w:pPr>
        <w:pStyle w:val="a4"/>
        <w:spacing w:before="0" w:beforeAutospacing="0" w:after="0" w:afterAutospacing="0"/>
      </w:pPr>
      <w:r w:rsidRPr="0098644A">
        <w:rPr>
          <w:u w:val="single"/>
        </w:rPr>
        <w:t>Воспитательные:</w:t>
      </w:r>
    </w:p>
    <w:p w:rsidR="00430435" w:rsidRPr="0098644A" w:rsidRDefault="00430435" w:rsidP="00430435">
      <w:pPr>
        <w:numPr>
          <w:ilvl w:val="0"/>
          <w:numId w:val="7"/>
        </w:numPr>
      </w:pPr>
      <w:r w:rsidRPr="0098644A">
        <w:t xml:space="preserve">прививать чувство доброго и милосердного отношения к окружающему нас миру; </w:t>
      </w:r>
    </w:p>
    <w:p w:rsidR="00430435" w:rsidRPr="0098644A" w:rsidRDefault="00430435" w:rsidP="00430435">
      <w:pPr>
        <w:numPr>
          <w:ilvl w:val="0"/>
          <w:numId w:val="7"/>
        </w:numPr>
      </w:pPr>
      <w:r w:rsidRPr="0098644A">
        <w:t xml:space="preserve">воспитывать чувство ответственности, дисциплины и внимательного отношения к людям; </w:t>
      </w:r>
    </w:p>
    <w:p w:rsidR="00430435" w:rsidRPr="0098644A" w:rsidRDefault="00430435" w:rsidP="00430435">
      <w:pPr>
        <w:numPr>
          <w:ilvl w:val="0"/>
          <w:numId w:val="7"/>
        </w:numPr>
      </w:pPr>
      <w:r w:rsidRPr="0098644A">
        <w:t xml:space="preserve">воспитывать потребность в общении с природой; </w:t>
      </w:r>
    </w:p>
    <w:p w:rsidR="00430435" w:rsidRPr="0098644A" w:rsidRDefault="00430435" w:rsidP="00430435">
      <w:pPr>
        <w:numPr>
          <w:ilvl w:val="0"/>
          <w:numId w:val="7"/>
        </w:numPr>
      </w:pPr>
      <w:r w:rsidRPr="0098644A">
        <w:t xml:space="preserve">способствовать формированию экологического восприятия и сознания общественной активности; </w:t>
      </w:r>
    </w:p>
    <w:p w:rsidR="00430435" w:rsidRPr="0098644A" w:rsidRDefault="00430435" w:rsidP="00430435">
      <w:pPr>
        <w:ind w:left="720"/>
      </w:pPr>
      <w:r w:rsidRPr="0098644A">
        <w:t xml:space="preserve"> </w:t>
      </w:r>
    </w:p>
    <w:p w:rsidR="00D01DA1" w:rsidRPr="00D01DA1" w:rsidRDefault="00D01DA1" w:rsidP="00D01DA1">
      <w:pPr>
        <w:jc w:val="both"/>
        <w:rPr>
          <w:b/>
        </w:rPr>
      </w:pPr>
      <w:r w:rsidRPr="00D01DA1">
        <w:rPr>
          <w:b/>
        </w:rPr>
        <w:t>Условия реализации программы. </w:t>
      </w:r>
    </w:p>
    <w:p w:rsidR="00F5122F" w:rsidRDefault="00D01DA1" w:rsidP="00D01DA1">
      <w:pPr>
        <w:jc w:val="both"/>
      </w:pPr>
      <w:r w:rsidRPr="00D01DA1">
        <w:rPr>
          <w:b/>
        </w:rPr>
        <w:lastRenderedPageBreak/>
        <w:br/>
      </w:r>
      <w:r w:rsidRPr="00D01DA1">
        <w:t xml:space="preserve">Возраст школьников, участвующих в реализации программы </w:t>
      </w:r>
      <w:r w:rsidR="00F5122F">
        <w:t>13-15 лет</w:t>
      </w:r>
      <w:r w:rsidRPr="00D01DA1">
        <w:t>.</w:t>
      </w:r>
    </w:p>
    <w:p w:rsidR="00F5122F" w:rsidRDefault="00F5122F" w:rsidP="00D01DA1">
      <w:pPr>
        <w:jc w:val="both"/>
      </w:pPr>
    </w:p>
    <w:p w:rsidR="00F5122F" w:rsidRDefault="00F5122F" w:rsidP="00D01DA1">
      <w:pPr>
        <w:jc w:val="both"/>
      </w:pPr>
      <w:r w:rsidRPr="00D01DA1">
        <w:t>Наполняемость учебной группы: 15 человек.</w:t>
      </w:r>
    </w:p>
    <w:p w:rsidR="00F5122F" w:rsidRDefault="00D01DA1" w:rsidP="00D01DA1">
      <w:pPr>
        <w:jc w:val="both"/>
      </w:pPr>
      <w:r w:rsidRPr="00D01DA1">
        <w:br/>
        <w:t>Продолжительность образовательного процесса 1 год. </w:t>
      </w:r>
    </w:p>
    <w:p w:rsidR="00F5122F" w:rsidRDefault="00D01DA1" w:rsidP="00D01DA1">
      <w:pPr>
        <w:jc w:val="both"/>
      </w:pPr>
      <w:r w:rsidRPr="00D01DA1">
        <w:br/>
        <w:t xml:space="preserve">Количество часов – </w:t>
      </w:r>
      <w:r w:rsidR="00F5122F">
        <w:t>36</w:t>
      </w:r>
      <w:r w:rsidRPr="00D01DA1">
        <w:t xml:space="preserve"> часов (</w:t>
      </w:r>
      <w:r w:rsidR="00F5122F">
        <w:t>1</w:t>
      </w:r>
      <w:r w:rsidRPr="00D01DA1">
        <w:t xml:space="preserve"> час в неделю). </w:t>
      </w:r>
    </w:p>
    <w:p w:rsidR="00F5122F" w:rsidRDefault="00D01DA1" w:rsidP="00D01DA1">
      <w:pPr>
        <w:jc w:val="both"/>
      </w:pPr>
      <w:r w:rsidRPr="00D01DA1">
        <w:br/>
        <w:t>Для решения образовательных, развивающих и воспитательных задач программы в работе с детьми используются различные методы организации образовательного процесса, а также разнообразные формы занятий.</w:t>
      </w:r>
    </w:p>
    <w:p w:rsidR="00F5122F" w:rsidRPr="00C80D8F" w:rsidRDefault="00D01DA1" w:rsidP="00D01DA1">
      <w:pPr>
        <w:jc w:val="both"/>
        <w:rPr>
          <w:b/>
        </w:rPr>
      </w:pPr>
      <w:r w:rsidRPr="00D01DA1">
        <w:br/>
      </w:r>
      <w:r w:rsidRPr="00C80D8F">
        <w:rPr>
          <w:b/>
        </w:rPr>
        <w:t>Формы занятий: </w:t>
      </w:r>
    </w:p>
    <w:p w:rsidR="00D01DA1" w:rsidRPr="00D01DA1" w:rsidRDefault="00D01DA1" w:rsidP="00F5122F">
      <w:pPr>
        <w:pStyle w:val="a5"/>
        <w:numPr>
          <w:ilvl w:val="0"/>
          <w:numId w:val="14"/>
        </w:numPr>
        <w:jc w:val="both"/>
      </w:pPr>
      <w:r w:rsidRPr="00D01DA1">
        <w:t>лекция </w:t>
      </w:r>
    </w:p>
    <w:p w:rsidR="00D01DA1" w:rsidRPr="00D01DA1" w:rsidRDefault="00D01DA1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 w:rsidRPr="00D01DA1">
        <w:t>семинар </w:t>
      </w:r>
    </w:p>
    <w:p w:rsidR="00D01DA1" w:rsidRPr="00D01DA1" w:rsidRDefault="00D01DA1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 w:rsidRPr="00D01DA1">
        <w:t>практическая работа</w:t>
      </w:r>
    </w:p>
    <w:p w:rsidR="00D01DA1" w:rsidRPr="00D01DA1" w:rsidRDefault="00D01DA1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 w:rsidRPr="00D01DA1">
        <w:t>конференция </w:t>
      </w:r>
    </w:p>
    <w:p w:rsidR="00D01DA1" w:rsidRDefault="00D01DA1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 w:rsidRPr="00D01DA1">
        <w:t>экскурсия </w:t>
      </w:r>
    </w:p>
    <w:p w:rsidR="00F5122F" w:rsidRDefault="00F5122F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>
        <w:t>ролевые игры</w:t>
      </w:r>
    </w:p>
    <w:p w:rsidR="00F5122F" w:rsidRPr="00D01DA1" w:rsidRDefault="00F5122F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>
        <w:t>экологические акции</w:t>
      </w:r>
    </w:p>
    <w:p w:rsidR="00D01DA1" w:rsidRPr="00D01DA1" w:rsidRDefault="00D01DA1" w:rsidP="00F5122F">
      <w:pPr>
        <w:numPr>
          <w:ilvl w:val="0"/>
          <w:numId w:val="14"/>
        </w:numPr>
        <w:shd w:val="clear" w:color="auto" w:fill="FFFFFF"/>
        <w:spacing w:before="100" w:beforeAutospacing="1" w:after="100" w:afterAutospacing="1"/>
        <w:jc w:val="both"/>
      </w:pPr>
      <w:r w:rsidRPr="00D01DA1">
        <w:t>проектно-исследовательская работа. </w:t>
      </w:r>
    </w:p>
    <w:p w:rsidR="00F5122F" w:rsidRPr="00C80D8F" w:rsidRDefault="00D01DA1" w:rsidP="00D01DA1">
      <w:pPr>
        <w:jc w:val="both"/>
        <w:rPr>
          <w:b/>
        </w:rPr>
      </w:pPr>
      <w:r w:rsidRPr="00D01DA1">
        <w:br/>
      </w:r>
      <w:r w:rsidRPr="00C80D8F">
        <w:rPr>
          <w:b/>
        </w:rPr>
        <w:t>Методы организации образовательного процесса: </w:t>
      </w:r>
    </w:p>
    <w:p w:rsidR="00D01DA1" w:rsidRPr="00D01DA1" w:rsidRDefault="00D01DA1" w:rsidP="00F5122F">
      <w:pPr>
        <w:pStyle w:val="a5"/>
        <w:numPr>
          <w:ilvl w:val="0"/>
          <w:numId w:val="12"/>
        </w:numPr>
        <w:jc w:val="both"/>
      </w:pPr>
      <w:r w:rsidRPr="00D01DA1">
        <w:t>словесный (беседа, рассказ педагога, объяснение); </w:t>
      </w:r>
    </w:p>
    <w:p w:rsidR="00D01DA1" w:rsidRPr="00D01DA1" w:rsidRDefault="00D01DA1" w:rsidP="00D01DA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</w:pPr>
      <w:proofErr w:type="gramStart"/>
      <w:r w:rsidRPr="00D01DA1">
        <w:t>наглядный</w:t>
      </w:r>
      <w:proofErr w:type="gramEnd"/>
      <w:r w:rsidRPr="00D01DA1">
        <w:t xml:space="preserve"> (иллюстрации, демонстрации); </w:t>
      </w:r>
    </w:p>
    <w:p w:rsidR="00D01DA1" w:rsidRPr="00D01DA1" w:rsidRDefault="00D01DA1" w:rsidP="00D01DA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</w:pPr>
      <w:proofErr w:type="gramStart"/>
      <w:r w:rsidRPr="00D01DA1">
        <w:t>практический</w:t>
      </w:r>
      <w:proofErr w:type="gramEnd"/>
      <w:r w:rsidRPr="00D01DA1">
        <w:t xml:space="preserve"> (практические работы); </w:t>
      </w:r>
    </w:p>
    <w:p w:rsidR="00D01DA1" w:rsidRPr="00D01DA1" w:rsidRDefault="00D01DA1" w:rsidP="00D01DA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</w:pPr>
      <w:r w:rsidRPr="00D01DA1">
        <w:t>аудиовизуальный (использование аудио- и видеоматериалов);</w:t>
      </w:r>
    </w:p>
    <w:p w:rsidR="00D01DA1" w:rsidRPr="00D01DA1" w:rsidRDefault="00D01DA1" w:rsidP="00D01DA1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jc w:val="both"/>
      </w:pPr>
      <w:proofErr w:type="gramStart"/>
      <w:r w:rsidRPr="00D01DA1">
        <w:t>исследовательский</w:t>
      </w:r>
      <w:proofErr w:type="gramEnd"/>
      <w:r w:rsidRPr="00D01DA1">
        <w:t xml:space="preserve"> (проектно-исследовательская деятельность);</w:t>
      </w:r>
    </w:p>
    <w:p w:rsidR="00F5122F" w:rsidRPr="00C80D8F" w:rsidRDefault="00D01DA1" w:rsidP="00D01DA1">
      <w:pPr>
        <w:jc w:val="both"/>
        <w:rPr>
          <w:b/>
        </w:rPr>
      </w:pPr>
      <w:r w:rsidRPr="00D01DA1">
        <w:br/>
      </w:r>
      <w:r w:rsidRPr="00C80D8F">
        <w:rPr>
          <w:b/>
        </w:rPr>
        <w:t xml:space="preserve">Формы организации деятельности </w:t>
      </w:r>
      <w:proofErr w:type="gramStart"/>
      <w:r w:rsidRPr="00C80D8F">
        <w:rPr>
          <w:b/>
        </w:rPr>
        <w:t>обучающихся</w:t>
      </w:r>
      <w:proofErr w:type="gramEnd"/>
      <w:r w:rsidRPr="00C80D8F">
        <w:rPr>
          <w:b/>
        </w:rPr>
        <w:t>: </w:t>
      </w:r>
    </w:p>
    <w:p w:rsidR="00D01DA1" w:rsidRPr="00D01DA1" w:rsidRDefault="00D01DA1" w:rsidP="00D01DA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proofErr w:type="gramStart"/>
      <w:r w:rsidRPr="00D01DA1">
        <w:t>фронтальный</w:t>
      </w:r>
      <w:proofErr w:type="gramEnd"/>
      <w:r w:rsidRPr="00D01DA1">
        <w:t xml:space="preserve"> (одновременная работа со всеми обучающимися); </w:t>
      </w:r>
    </w:p>
    <w:p w:rsidR="00D01DA1" w:rsidRPr="00D01DA1" w:rsidRDefault="00D01DA1" w:rsidP="00D01DA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r w:rsidRPr="00D01DA1">
        <w:t>групповой (организация работы в группах); </w:t>
      </w:r>
    </w:p>
    <w:p w:rsidR="00D01DA1" w:rsidRPr="00D01DA1" w:rsidRDefault="00D01DA1" w:rsidP="00D01DA1">
      <w:pPr>
        <w:numPr>
          <w:ilvl w:val="0"/>
          <w:numId w:val="13"/>
        </w:numPr>
        <w:shd w:val="clear" w:color="auto" w:fill="FFFFFF"/>
        <w:spacing w:before="100" w:beforeAutospacing="1" w:after="100" w:afterAutospacing="1"/>
        <w:jc w:val="both"/>
      </w:pPr>
      <w:proofErr w:type="gramStart"/>
      <w:r w:rsidRPr="00D01DA1">
        <w:t>индивидуально-фронтальный</w:t>
      </w:r>
      <w:proofErr w:type="gramEnd"/>
      <w:r w:rsidRPr="00D01DA1">
        <w:t xml:space="preserve"> (индивидуальное выполнение заданий обучающимися и создание мини проектов в группах).</w:t>
      </w:r>
    </w:p>
    <w:p w:rsidR="00F5122F" w:rsidRPr="00C80D8F" w:rsidRDefault="00D01DA1" w:rsidP="00D01DA1">
      <w:pPr>
        <w:jc w:val="both"/>
        <w:rPr>
          <w:b/>
        </w:rPr>
      </w:pPr>
      <w:r w:rsidRPr="00D01DA1">
        <w:br/>
      </w:r>
      <w:r w:rsidRPr="00C80D8F">
        <w:rPr>
          <w:b/>
        </w:rPr>
        <w:t>Ожидаемый результат</w:t>
      </w:r>
    </w:p>
    <w:p w:rsidR="00F5122F" w:rsidRDefault="00D01DA1" w:rsidP="00D01DA1">
      <w:pPr>
        <w:jc w:val="both"/>
      </w:pPr>
      <w:r w:rsidRPr="00D01DA1">
        <w:br/>
        <w:t>1. Расширение кругозора.</w:t>
      </w:r>
    </w:p>
    <w:p w:rsidR="00F5122F" w:rsidRDefault="00D01DA1" w:rsidP="00D01DA1">
      <w:pPr>
        <w:jc w:val="both"/>
      </w:pPr>
      <w:r w:rsidRPr="00D01DA1">
        <w:br/>
        <w:t>2. Популяризация у школьников экологических знаний, повышение интереса к экологии.</w:t>
      </w:r>
    </w:p>
    <w:p w:rsidR="00F5122F" w:rsidRDefault="00D01DA1" w:rsidP="00D01DA1">
      <w:pPr>
        <w:jc w:val="both"/>
      </w:pPr>
      <w:r w:rsidRPr="00D01DA1">
        <w:br/>
        <w:t>3. Развитие устойчивых потребностей в новых экологических знаниях.</w:t>
      </w:r>
    </w:p>
    <w:p w:rsidR="00F5122F" w:rsidRDefault="00D01DA1" w:rsidP="00D01DA1">
      <w:pPr>
        <w:jc w:val="both"/>
      </w:pPr>
      <w:r w:rsidRPr="00D01DA1">
        <w:br/>
        <w:t>4. Ведение здорового образа жизни.</w:t>
      </w:r>
    </w:p>
    <w:p w:rsidR="00F5122F" w:rsidRDefault="00D01DA1" w:rsidP="00D01DA1">
      <w:pPr>
        <w:jc w:val="both"/>
      </w:pPr>
      <w:r w:rsidRPr="00D01DA1">
        <w:br/>
        <w:t>5. Понимание своей значимости в решении экологических проблем.</w:t>
      </w:r>
    </w:p>
    <w:p w:rsidR="00F5122F" w:rsidRDefault="00D01DA1" w:rsidP="00D01DA1">
      <w:pPr>
        <w:jc w:val="both"/>
      </w:pPr>
      <w:r w:rsidRPr="00D01DA1">
        <w:t>6. Ответственное отношение к природе.</w:t>
      </w:r>
    </w:p>
    <w:p w:rsidR="00F5122F" w:rsidRDefault="00D01DA1" w:rsidP="00D01DA1">
      <w:pPr>
        <w:jc w:val="both"/>
      </w:pPr>
      <w:r w:rsidRPr="00D01DA1">
        <w:lastRenderedPageBreak/>
        <w:br/>
        <w:t>7. Возрастание творческой активности школьников.</w:t>
      </w:r>
    </w:p>
    <w:p w:rsidR="00F5122F" w:rsidRDefault="00D01DA1" w:rsidP="00D01DA1">
      <w:pPr>
        <w:jc w:val="both"/>
      </w:pPr>
      <w:r w:rsidRPr="00D01DA1">
        <w:br/>
        <w:t>8.Развитие коммуникативных способностей у учащихся.</w:t>
      </w:r>
    </w:p>
    <w:p w:rsidR="00F5122F" w:rsidRDefault="00D01DA1" w:rsidP="00D01DA1">
      <w:pPr>
        <w:jc w:val="both"/>
      </w:pPr>
      <w:r w:rsidRPr="00D01DA1">
        <w:br/>
        <w:t>9. Овладение навыками научного мышления.</w:t>
      </w:r>
    </w:p>
    <w:p w:rsidR="00F5122F" w:rsidRDefault="00D01DA1" w:rsidP="00D01DA1">
      <w:pPr>
        <w:jc w:val="both"/>
      </w:pPr>
      <w:r w:rsidRPr="00D01DA1">
        <w:br/>
        <w:t>10. Развитие у школьников умений и навыков исследовательской работы.</w:t>
      </w:r>
    </w:p>
    <w:p w:rsidR="00F5122F" w:rsidRDefault="00D01DA1" w:rsidP="00D01DA1">
      <w:pPr>
        <w:jc w:val="both"/>
      </w:pPr>
      <w:r w:rsidRPr="00D01DA1">
        <w:br/>
        <w:t>11. Умение создавать проекты и проводить их презентацию.</w:t>
      </w:r>
    </w:p>
    <w:p w:rsidR="00F5122F" w:rsidRDefault="00D01DA1" w:rsidP="00D01DA1">
      <w:pPr>
        <w:jc w:val="both"/>
      </w:pPr>
      <w:r w:rsidRPr="00D01DA1">
        <w:br/>
        <w:t>12. Умение добывать самостоятельно информацию.</w:t>
      </w:r>
    </w:p>
    <w:p w:rsidR="00F5122F" w:rsidRDefault="00D01DA1" w:rsidP="00D01DA1">
      <w:pPr>
        <w:jc w:val="both"/>
      </w:pPr>
      <w:r w:rsidRPr="00D01DA1">
        <w:br/>
        <w:t>13. Умение самостоятельно осуществлять исследовательскую, экспериментальную и инновационную деятельность.</w:t>
      </w:r>
    </w:p>
    <w:p w:rsidR="0018064A" w:rsidRDefault="00D01DA1" w:rsidP="00D01DA1">
      <w:pPr>
        <w:jc w:val="both"/>
      </w:pPr>
      <w:r w:rsidRPr="00D01DA1">
        <w:br/>
        <w:t>14. Воспитание экологической культуры и чувства ответственности за состояние окружающей сред</w:t>
      </w:r>
      <w:r w:rsidR="00F5122F">
        <w:t xml:space="preserve">ы. </w:t>
      </w:r>
    </w:p>
    <w:p w:rsidR="00F5122F" w:rsidRPr="004C62F4" w:rsidRDefault="00F5122F" w:rsidP="00D01DA1">
      <w:pPr>
        <w:jc w:val="both"/>
      </w:pPr>
    </w:p>
    <w:p w:rsidR="00F5122F" w:rsidRDefault="001E0D79" w:rsidP="001E0D79">
      <w:r w:rsidRPr="004C62F4">
        <w:tab/>
      </w:r>
      <w:r w:rsidRPr="004C62F4">
        <w:tab/>
      </w:r>
      <w:r w:rsidRPr="004C62F4">
        <w:tab/>
      </w:r>
    </w:p>
    <w:p w:rsidR="0070559D" w:rsidRDefault="001E0D79" w:rsidP="00010FC4">
      <w:pPr>
        <w:jc w:val="center"/>
        <w:rPr>
          <w:b/>
        </w:rPr>
      </w:pPr>
      <w:r w:rsidRPr="00010FC4">
        <w:rPr>
          <w:b/>
        </w:rPr>
        <w:t>СОДЕРЖАНИЕ ПРОГРАММЫ</w:t>
      </w:r>
    </w:p>
    <w:p w:rsidR="00010FC4" w:rsidRDefault="00010FC4" w:rsidP="00010FC4">
      <w:pPr>
        <w:jc w:val="both"/>
      </w:pPr>
      <w:r w:rsidRPr="00010FC4">
        <w:t>Вводное занятие</w:t>
      </w:r>
      <w:r>
        <w:t xml:space="preserve"> (1 час)</w:t>
      </w:r>
    </w:p>
    <w:p w:rsidR="00010FC4" w:rsidRPr="004C62F4" w:rsidRDefault="00010FC4" w:rsidP="00010FC4">
      <w:pPr>
        <w:jc w:val="both"/>
      </w:pPr>
      <w:r w:rsidRPr="004C62F4">
        <w:t>Планета заболела</w:t>
      </w:r>
      <w:r>
        <w:t xml:space="preserve"> (1 час)</w:t>
      </w:r>
    </w:p>
    <w:p w:rsidR="00010FC4" w:rsidRDefault="00010FC4" w:rsidP="00010FC4">
      <w:pPr>
        <w:jc w:val="both"/>
      </w:pPr>
      <w:r w:rsidRPr="004C62F4">
        <w:t>Биосфера</w:t>
      </w:r>
      <w:r>
        <w:t xml:space="preserve"> (1 час)</w:t>
      </w:r>
    </w:p>
    <w:p w:rsidR="00010FC4" w:rsidRPr="004C62F4" w:rsidRDefault="00010FC4" w:rsidP="00010FC4">
      <w:pPr>
        <w:jc w:val="both"/>
      </w:pPr>
      <w:r w:rsidRPr="004C62F4">
        <w:t>Красная книга</w:t>
      </w:r>
      <w:r>
        <w:t xml:space="preserve"> (2 часа)</w:t>
      </w:r>
    </w:p>
    <w:p w:rsidR="00010FC4" w:rsidRPr="004C62F4" w:rsidRDefault="00010FC4" w:rsidP="00010FC4">
      <w:pPr>
        <w:jc w:val="both"/>
      </w:pPr>
      <w:r w:rsidRPr="004C62F4">
        <w:t>Заповедники и заказники нашей страны»</w:t>
      </w:r>
      <w:r>
        <w:t xml:space="preserve"> (1 час)</w:t>
      </w:r>
    </w:p>
    <w:p w:rsidR="00010FC4" w:rsidRDefault="00010FC4" w:rsidP="00010FC4">
      <w:pPr>
        <w:jc w:val="both"/>
      </w:pPr>
      <w:r w:rsidRPr="004C62F4">
        <w:t>Современные проблемы охраны природы</w:t>
      </w:r>
      <w:r>
        <w:t xml:space="preserve"> (1 час)</w:t>
      </w:r>
    </w:p>
    <w:p w:rsidR="00010FC4" w:rsidRDefault="00010FC4" w:rsidP="00010FC4">
      <w:pPr>
        <w:jc w:val="both"/>
      </w:pPr>
      <w:proofErr w:type="spellStart"/>
      <w:r w:rsidRPr="004C62F4">
        <w:t>Исчерпаемые</w:t>
      </w:r>
      <w:proofErr w:type="spellEnd"/>
      <w:r w:rsidRPr="004C62F4">
        <w:t xml:space="preserve"> и неисчерпаемые природные ресурсы</w:t>
      </w:r>
      <w:r>
        <w:t xml:space="preserve"> (1 час)</w:t>
      </w:r>
    </w:p>
    <w:p w:rsidR="00010FC4" w:rsidRDefault="00010FC4" w:rsidP="00010FC4">
      <w:pPr>
        <w:jc w:val="both"/>
      </w:pPr>
      <w:r w:rsidRPr="004C62F4">
        <w:t>Принципы и правила охраны природы</w:t>
      </w:r>
      <w:r>
        <w:t xml:space="preserve"> (1 час)</w:t>
      </w:r>
    </w:p>
    <w:p w:rsidR="00010FC4" w:rsidRDefault="00010FC4" w:rsidP="00010FC4">
      <w:pPr>
        <w:jc w:val="both"/>
      </w:pPr>
      <w:r w:rsidRPr="004C62F4">
        <w:t>Загрязнение окружающей среды</w:t>
      </w:r>
      <w:r>
        <w:t xml:space="preserve"> (4 часа)</w:t>
      </w:r>
    </w:p>
    <w:p w:rsidR="00010FC4" w:rsidRDefault="00010FC4" w:rsidP="00010FC4">
      <w:pPr>
        <w:jc w:val="both"/>
      </w:pPr>
      <w:r w:rsidRPr="004C62F4">
        <w:t>Школьный экологический мониторинг</w:t>
      </w:r>
      <w:r>
        <w:t xml:space="preserve"> (2 часа)</w:t>
      </w:r>
    </w:p>
    <w:p w:rsidR="00010FC4" w:rsidRDefault="00010FC4" w:rsidP="00010FC4">
      <w:pPr>
        <w:jc w:val="both"/>
      </w:pPr>
      <w:r w:rsidRPr="004C62F4">
        <w:t>Оцен</w:t>
      </w:r>
      <w:r>
        <w:t>ка экологического качества воды (4 часа)</w:t>
      </w:r>
    </w:p>
    <w:p w:rsidR="00010FC4" w:rsidRDefault="00010FC4" w:rsidP="00010FC4">
      <w:pPr>
        <w:jc w:val="both"/>
      </w:pPr>
      <w:r w:rsidRPr="004C62F4">
        <w:t xml:space="preserve">Оценка </w:t>
      </w:r>
      <w:r>
        <w:t>экологического качества воздуха (5 часа)</w:t>
      </w:r>
      <w:r w:rsidRPr="004C62F4">
        <w:tab/>
      </w:r>
    </w:p>
    <w:p w:rsidR="00010FC4" w:rsidRDefault="00010FC4" w:rsidP="00010FC4">
      <w:pPr>
        <w:jc w:val="both"/>
      </w:pPr>
      <w:r w:rsidRPr="004C62F4">
        <w:t>Оценк</w:t>
      </w:r>
      <w:r>
        <w:t>а экологического качества почвы (4 часа)</w:t>
      </w:r>
    </w:p>
    <w:p w:rsidR="00010FC4" w:rsidRDefault="00010FC4" w:rsidP="00010FC4">
      <w:pPr>
        <w:jc w:val="both"/>
      </w:pPr>
      <w:r w:rsidRPr="004C62F4">
        <w:t>Окружающая среда и здоровье человека</w:t>
      </w:r>
      <w:r>
        <w:t xml:space="preserve"> (1 час)</w:t>
      </w:r>
    </w:p>
    <w:p w:rsidR="00010FC4" w:rsidRPr="004C62F4" w:rsidRDefault="00010FC4" w:rsidP="00010FC4">
      <w:pPr>
        <w:jc w:val="both"/>
      </w:pPr>
      <w:r>
        <w:t xml:space="preserve">Подготовка и защита </w:t>
      </w:r>
      <w:proofErr w:type="gramStart"/>
      <w:r>
        <w:t>исследовательской</w:t>
      </w:r>
      <w:proofErr w:type="gramEnd"/>
      <w:r>
        <w:t xml:space="preserve"> рабаты (</w:t>
      </w:r>
      <w:r w:rsidR="003977E1">
        <w:t>5</w:t>
      </w:r>
      <w:r>
        <w:t xml:space="preserve"> час</w:t>
      </w:r>
      <w:r w:rsidR="003977E1">
        <w:t>ов</w:t>
      </w:r>
      <w:r>
        <w:t>)</w:t>
      </w:r>
    </w:p>
    <w:p w:rsidR="00010FC4" w:rsidRDefault="00010FC4" w:rsidP="00010FC4">
      <w:pPr>
        <w:jc w:val="both"/>
      </w:pPr>
    </w:p>
    <w:p w:rsidR="003977E1" w:rsidRPr="004C62F4" w:rsidRDefault="003977E1" w:rsidP="003977E1">
      <w:r w:rsidRPr="004C62F4">
        <w:t>ЗАДАНИЯ ДЛЯ САМОСТОЯТЕЛЬНОЙ РАБОТЫ</w:t>
      </w:r>
    </w:p>
    <w:p w:rsidR="003977E1" w:rsidRPr="004C62F4" w:rsidRDefault="003977E1" w:rsidP="003977E1">
      <w:r w:rsidRPr="004C62F4">
        <w:t>- работа с литературой;</w:t>
      </w:r>
    </w:p>
    <w:p w:rsidR="003977E1" w:rsidRPr="004C62F4" w:rsidRDefault="003977E1" w:rsidP="003977E1">
      <w:r w:rsidRPr="004C62F4">
        <w:t>- анализ своей деятельности;</w:t>
      </w:r>
    </w:p>
    <w:p w:rsidR="003977E1" w:rsidRPr="004C62F4" w:rsidRDefault="003977E1" w:rsidP="003977E1">
      <w:r w:rsidRPr="004C62F4">
        <w:t>- оформление исследовательской работы.</w:t>
      </w:r>
    </w:p>
    <w:p w:rsidR="003977E1" w:rsidRPr="004C62F4" w:rsidRDefault="003977E1" w:rsidP="003977E1">
      <w:r w:rsidRPr="004C62F4">
        <w:tab/>
      </w:r>
      <w:r w:rsidRPr="004C62F4">
        <w:tab/>
      </w:r>
    </w:p>
    <w:p w:rsidR="003977E1" w:rsidRDefault="003977E1" w:rsidP="003977E1">
      <w:r w:rsidRPr="004C62F4">
        <w:tab/>
      </w:r>
      <w:r w:rsidRPr="004C62F4">
        <w:tab/>
      </w:r>
    </w:p>
    <w:p w:rsidR="003977E1" w:rsidRPr="004C62F4" w:rsidRDefault="003977E1" w:rsidP="003977E1">
      <w:r w:rsidRPr="004C62F4">
        <w:t>РЕКОМЕНДУЕМАЯ ЛИТЕРАТУРА</w:t>
      </w:r>
    </w:p>
    <w:p w:rsidR="003977E1" w:rsidRPr="004C62F4" w:rsidRDefault="003977E1" w:rsidP="003977E1">
      <w:pPr>
        <w:numPr>
          <w:ilvl w:val="1"/>
          <w:numId w:val="3"/>
        </w:numPr>
      </w:pPr>
      <w:proofErr w:type="spellStart"/>
      <w:r w:rsidRPr="004C62F4">
        <w:t>Ашихмина</w:t>
      </w:r>
      <w:proofErr w:type="spellEnd"/>
      <w:r w:rsidRPr="004C62F4">
        <w:t xml:space="preserve"> Т.Л. Школьный экологический мониторинг. – М: </w:t>
      </w:r>
      <w:proofErr w:type="spellStart"/>
      <w:r w:rsidRPr="004C62F4">
        <w:t>Агар</w:t>
      </w:r>
      <w:proofErr w:type="spellEnd"/>
      <w:r w:rsidRPr="004C62F4">
        <w:t>, 2005</w:t>
      </w:r>
    </w:p>
    <w:p w:rsidR="003977E1" w:rsidRPr="004C62F4" w:rsidRDefault="003977E1" w:rsidP="003977E1">
      <w:pPr>
        <w:numPr>
          <w:ilvl w:val="1"/>
          <w:numId w:val="3"/>
        </w:numPr>
      </w:pPr>
      <w:r w:rsidRPr="004C62F4">
        <w:t xml:space="preserve">Мансурова С.Е., </w:t>
      </w:r>
      <w:proofErr w:type="spellStart"/>
      <w:r w:rsidRPr="004C62F4">
        <w:t>Кокуева</w:t>
      </w:r>
      <w:proofErr w:type="spellEnd"/>
      <w:r w:rsidRPr="004C62F4">
        <w:t xml:space="preserve"> Г.Н. –М: </w:t>
      </w:r>
      <w:proofErr w:type="spellStart"/>
      <w:r w:rsidRPr="004C62F4">
        <w:t>Владос</w:t>
      </w:r>
      <w:proofErr w:type="spellEnd"/>
      <w:r w:rsidRPr="004C62F4">
        <w:t>, 2001</w:t>
      </w:r>
    </w:p>
    <w:p w:rsidR="003977E1" w:rsidRPr="004C62F4" w:rsidRDefault="003977E1" w:rsidP="003977E1">
      <w:pPr>
        <w:numPr>
          <w:ilvl w:val="1"/>
          <w:numId w:val="3"/>
        </w:numPr>
      </w:pPr>
      <w:proofErr w:type="spellStart"/>
      <w:r>
        <w:t>Понаморева</w:t>
      </w:r>
      <w:proofErr w:type="spellEnd"/>
      <w:r>
        <w:t xml:space="preserve"> И.Н. Экологи</w:t>
      </w:r>
      <w:r w:rsidRPr="004C62F4">
        <w:t>я – М: «</w:t>
      </w:r>
      <w:proofErr w:type="spellStart"/>
      <w:r w:rsidRPr="004C62F4">
        <w:t>Вентана</w:t>
      </w:r>
      <w:proofErr w:type="spellEnd"/>
      <w:r w:rsidRPr="004C62F4">
        <w:t xml:space="preserve"> Граф»,2001</w:t>
      </w:r>
    </w:p>
    <w:p w:rsidR="003977E1" w:rsidRPr="004C62F4" w:rsidRDefault="003977E1" w:rsidP="003977E1">
      <w:pPr>
        <w:numPr>
          <w:ilvl w:val="1"/>
          <w:numId w:val="3"/>
        </w:numPr>
      </w:pPr>
      <w:r w:rsidRPr="004C62F4">
        <w:t>Чернова Н.М. и др. Основы экологии – М: Просвещение,1995</w:t>
      </w:r>
    </w:p>
    <w:p w:rsidR="003977E1" w:rsidRPr="004C62F4" w:rsidRDefault="003977E1" w:rsidP="003977E1">
      <w:r w:rsidRPr="004C62F4">
        <w:t xml:space="preserve">  </w:t>
      </w:r>
    </w:p>
    <w:p w:rsidR="00010FC4" w:rsidRDefault="00010FC4" w:rsidP="00010FC4">
      <w:pPr>
        <w:jc w:val="both"/>
      </w:pPr>
    </w:p>
    <w:p w:rsidR="003977E1" w:rsidRDefault="003977E1" w:rsidP="003977E1">
      <w:pPr>
        <w:jc w:val="center"/>
        <w:rPr>
          <w:b/>
        </w:rPr>
      </w:pPr>
    </w:p>
    <w:p w:rsidR="003977E1" w:rsidRDefault="003977E1" w:rsidP="003977E1">
      <w:pPr>
        <w:jc w:val="center"/>
        <w:rPr>
          <w:b/>
        </w:rPr>
      </w:pPr>
    </w:p>
    <w:p w:rsidR="00010FC4" w:rsidRDefault="003977E1" w:rsidP="003977E1">
      <w:pPr>
        <w:jc w:val="center"/>
        <w:rPr>
          <w:b/>
        </w:rPr>
      </w:pPr>
      <w:bookmarkStart w:id="0" w:name="_GoBack"/>
      <w:bookmarkEnd w:id="0"/>
      <w:r w:rsidRPr="003977E1">
        <w:rPr>
          <w:b/>
        </w:rPr>
        <w:lastRenderedPageBreak/>
        <w:t>Календарно-тематическое планирование</w:t>
      </w:r>
    </w:p>
    <w:p w:rsidR="003977E1" w:rsidRPr="003977E1" w:rsidRDefault="003977E1" w:rsidP="003977E1">
      <w:pPr>
        <w:jc w:val="center"/>
        <w:rPr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6"/>
        <w:gridCol w:w="3814"/>
        <w:gridCol w:w="1417"/>
        <w:gridCol w:w="820"/>
        <w:gridCol w:w="1497"/>
        <w:gridCol w:w="1487"/>
      </w:tblGrid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 w:rsidRPr="004C62F4">
              <w:t>№</w:t>
            </w:r>
          </w:p>
        </w:tc>
        <w:tc>
          <w:tcPr>
            <w:tcW w:w="1993" w:type="pct"/>
          </w:tcPr>
          <w:p w:rsidR="003977E1" w:rsidRPr="004C62F4" w:rsidRDefault="003977E1" w:rsidP="001E0D79">
            <w:r>
              <w:t>Наименование разделов, тем</w:t>
            </w:r>
          </w:p>
        </w:tc>
        <w:tc>
          <w:tcPr>
            <w:tcW w:w="740" w:type="pct"/>
          </w:tcPr>
          <w:p w:rsidR="003977E1" w:rsidRPr="004C62F4" w:rsidRDefault="003977E1" w:rsidP="001E0D79">
            <w:r>
              <w:t>Количество часов</w:t>
            </w:r>
          </w:p>
        </w:tc>
        <w:tc>
          <w:tcPr>
            <w:tcW w:w="428" w:type="pct"/>
          </w:tcPr>
          <w:p w:rsidR="003977E1" w:rsidRPr="004C62F4" w:rsidRDefault="003977E1" w:rsidP="001E0D79">
            <w:r w:rsidRPr="004C62F4">
              <w:t>Дата по плану</w:t>
            </w:r>
          </w:p>
        </w:tc>
        <w:tc>
          <w:tcPr>
            <w:tcW w:w="782" w:type="pct"/>
          </w:tcPr>
          <w:p w:rsidR="003977E1" w:rsidRPr="004C62F4" w:rsidRDefault="003977E1" w:rsidP="001E0D79">
            <w:r w:rsidRPr="004C62F4">
              <w:t>Дата фактическая</w:t>
            </w:r>
          </w:p>
        </w:tc>
        <w:tc>
          <w:tcPr>
            <w:tcW w:w="777" w:type="pct"/>
          </w:tcPr>
          <w:p w:rsidR="003977E1" w:rsidRPr="004C62F4" w:rsidRDefault="003977E1" w:rsidP="001E0D79">
            <w:r>
              <w:t>Примечание</w:t>
            </w:r>
          </w:p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8E0A9C">
            <w:r w:rsidRPr="004C62F4">
              <w:t>1</w:t>
            </w:r>
          </w:p>
        </w:tc>
        <w:tc>
          <w:tcPr>
            <w:tcW w:w="1993" w:type="pct"/>
          </w:tcPr>
          <w:p w:rsidR="003977E1" w:rsidRPr="004C62F4" w:rsidRDefault="003977E1" w:rsidP="001E0D79">
            <w:r w:rsidRPr="004C62F4">
              <w:t>Вводное занятие.</w:t>
            </w:r>
          </w:p>
        </w:tc>
        <w:tc>
          <w:tcPr>
            <w:tcW w:w="740" w:type="pct"/>
          </w:tcPr>
          <w:p w:rsidR="003977E1" w:rsidRPr="004C62F4" w:rsidRDefault="003977E1" w:rsidP="001E0D79">
            <w:r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2</w:t>
            </w:r>
          </w:p>
        </w:tc>
        <w:tc>
          <w:tcPr>
            <w:tcW w:w="1993" w:type="pct"/>
          </w:tcPr>
          <w:p w:rsidR="003977E1" w:rsidRPr="004C62F4" w:rsidRDefault="003977E1" w:rsidP="001E0D79">
            <w:r w:rsidRPr="004C62F4">
              <w:t>Планета заболела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3</w:t>
            </w:r>
          </w:p>
        </w:tc>
        <w:tc>
          <w:tcPr>
            <w:tcW w:w="1993" w:type="pct"/>
          </w:tcPr>
          <w:p w:rsidR="003977E1" w:rsidRPr="004C62F4" w:rsidRDefault="003977E1" w:rsidP="001E0D79">
            <w:r w:rsidRPr="004C62F4">
              <w:t>Биосфера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4</w:t>
            </w:r>
          </w:p>
        </w:tc>
        <w:tc>
          <w:tcPr>
            <w:tcW w:w="1993" w:type="pct"/>
          </w:tcPr>
          <w:p w:rsidR="003977E1" w:rsidRPr="004C62F4" w:rsidRDefault="003977E1" w:rsidP="00F5122F">
            <w:pPr>
              <w:jc w:val="both"/>
            </w:pPr>
            <w:r w:rsidRPr="004C62F4">
              <w:t>Красная книга</w:t>
            </w:r>
          </w:p>
          <w:p w:rsidR="003977E1" w:rsidRPr="004C62F4" w:rsidRDefault="003977E1" w:rsidP="00AB0AC8"/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5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Красная книга Подмосковья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6</w:t>
            </w:r>
          </w:p>
        </w:tc>
        <w:tc>
          <w:tcPr>
            <w:tcW w:w="1993" w:type="pct"/>
          </w:tcPr>
          <w:p w:rsidR="003977E1" w:rsidRPr="004C62F4" w:rsidRDefault="003977E1" w:rsidP="00F863A6">
            <w:pPr>
              <w:jc w:val="both"/>
            </w:pPr>
            <w:r w:rsidRPr="004C62F4">
              <w:t>Заповедники и заказники нашей страны».</w:t>
            </w:r>
          </w:p>
          <w:p w:rsidR="003977E1" w:rsidRPr="004C62F4" w:rsidRDefault="003977E1" w:rsidP="00AB0AC8"/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7</w:t>
            </w:r>
          </w:p>
        </w:tc>
        <w:tc>
          <w:tcPr>
            <w:tcW w:w="1993" w:type="pct"/>
          </w:tcPr>
          <w:p w:rsidR="003977E1" w:rsidRPr="004C62F4" w:rsidRDefault="003977E1" w:rsidP="00B676EF">
            <w:pPr>
              <w:jc w:val="both"/>
            </w:pPr>
            <w:r w:rsidRPr="004C62F4">
              <w:t xml:space="preserve"> Современные проблемы охраны природы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8</w:t>
            </w:r>
          </w:p>
        </w:tc>
        <w:tc>
          <w:tcPr>
            <w:tcW w:w="1993" w:type="pct"/>
          </w:tcPr>
          <w:p w:rsidR="003977E1" w:rsidRPr="004C62F4" w:rsidRDefault="003977E1" w:rsidP="00AB0AC8">
            <w:pPr>
              <w:jc w:val="both"/>
            </w:pPr>
            <w:proofErr w:type="spellStart"/>
            <w:r w:rsidRPr="004C62F4">
              <w:t>Исчерпаемые</w:t>
            </w:r>
            <w:proofErr w:type="spellEnd"/>
            <w:r w:rsidRPr="004C62F4">
              <w:t xml:space="preserve"> и неисчерпаемые природные ресурсы.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9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Принципы и правила охраны природы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10</w:t>
            </w:r>
          </w:p>
        </w:tc>
        <w:tc>
          <w:tcPr>
            <w:tcW w:w="1993" w:type="pct"/>
          </w:tcPr>
          <w:p w:rsidR="003977E1" w:rsidRPr="004C62F4" w:rsidRDefault="003977E1" w:rsidP="006F57E8">
            <w:pPr>
              <w:jc w:val="both"/>
            </w:pPr>
            <w:r w:rsidRPr="004C62F4">
              <w:t>Загрязнение окружающей среды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11</w:t>
            </w:r>
          </w:p>
        </w:tc>
        <w:tc>
          <w:tcPr>
            <w:tcW w:w="1993" w:type="pct"/>
          </w:tcPr>
          <w:p w:rsidR="003977E1" w:rsidRPr="004C62F4" w:rsidRDefault="003977E1" w:rsidP="00EB34B0">
            <w:r w:rsidRPr="004C62F4">
              <w:t>Загрязнение атмосферы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12</w:t>
            </w:r>
          </w:p>
        </w:tc>
        <w:tc>
          <w:tcPr>
            <w:tcW w:w="1993" w:type="pct"/>
          </w:tcPr>
          <w:p w:rsidR="003977E1" w:rsidRPr="004C62F4" w:rsidRDefault="003977E1" w:rsidP="000D3510">
            <w:r w:rsidRPr="004C62F4">
              <w:t>Загрязнение водоёмов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13</w:t>
            </w:r>
          </w:p>
        </w:tc>
        <w:tc>
          <w:tcPr>
            <w:tcW w:w="1993" w:type="pct"/>
          </w:tcPr>
          <w:p w:rsidR="003977E1" w:rsidRPr="004C62F4" w:rsidRDefault="003977E1" w:rsidP="00EB34B0">
            <w:r w:rsidRPr="004C62F4">
              <w:t>Загрязнение почв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14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Школьный экологический мониторинг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15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Цели и задачи мониторинга. Объекты и методы исследования.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16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Оценка экологического качества воды.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rPr>
          <w:trHeight w:val="739"/>
        </w:trPr>
        <w:tc>
          <w:tcPr>
            <w:tcW w:w="280" w:type="pct"/>
          </w:tcPr>
          <w:p w:rsidR="003977E1" w:rsidRPr="004C62F4" w:rsidRDefault="003977E1" w:rsidP="001E0D79">
            <w:r>
              <w:t>17</w:t>
            </w:r>
          </w:p>
        </w:tc>
        <w:tc>
          <w:tcPr>
            <w:tcW w:w="1993" w:type="pct"/>
          </w:tcPr>
          <w:p w:rsidR="003977E1" w:rsidRPr="004C62F4" w:rsidRDefault="003977E1" w:rsidP="000D3510">
            <w:r w:rsidRPr="004C62F4">
              <w:t>Определение прозрачности воды в природных условиях.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18</w:t>
            </w:r>
          </w:p>
        </w:tc>
        <w:tc>
          <w:tcPr>
            <w:tcW w:w="1993" w:type="pct"/>
          </w:tcPr>
          <w:p w:rsidR="003977E1" w:rsidRPr="004C62F4" w:rsidRDefault="003977E1" w:rsidP="000D3510">
            <w:r w:rsidRPr="004C62F4">
              <w:t>Определение цвета и запаха воды.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341498">
            <w:r>
              <w:t>19</w:t>
            </w:r>
          </w:p>
        </w:tc>
        <w:tc>
          <w:tcPr>
            <w:tcW w:w="1993" w:type="pct"/>
          </w:tcPr>
          <w:p w:rsidR="003977E1" w:rsidRPr="004C62F4" w:rsidRDefault="003977E1" w:rsidP="00363B0B">
            <w:r w:rsidRPr="004C62F4">
              <w:t>Обсуждение результатов исследования воды.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341498"/>
        </w:tc>
        <w:tc>
          <w:tcPr>
            <w:tcW w:w="782" w:type="pct"/>
          </w:tcPr>
          <w:p w:rsidR="003977E1" w:rsidRPr="004C62F4" w:rsidRDefault="003977E1" w:rsidP="00341498"/>
        </w:tc>
        <w:tc>
          <w:tcPr>
            <w:tcW w:w="777" w:type="pct"/>
          </w:tcPr>
          <w:p w:rsidR="003977E1" w:rsidRPr="004C62F4" w:rsidRDefault="003977E1" w:rsidP="00341498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6F57E8">
            <w:r>
              <w:t>20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Оценка экологического качества воздуха.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6F57E8">
            <w:r>
              <w:t>21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Исследование загрязнения воздуха автотранспортом.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6F57E8">
            <w:r>
              <w:t>22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Учет грузового и легкового транспорта на объектах исследования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6F57E8">
            <w:r>
              <w:t>23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Оценка загрязнения воздуха по снегу.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6F57E8">
            <w:r>
              <w:t>24</w:t>
            </w:r>
          </w:p>
        </w:tc>
        <w:tc>
          <w:tcPr>
            <w:tcW w:w="1993" w:type="pct"/>
          </w:tcPr>
          <w:p w:rsidR="003977E1" w:rsidRPr="004C62F4" w:rsidRDefault="003977E1" w:rsidP="006F57E8">
            <w:r w:rsidRPr="004C62F4">
              <w:t>Обсуждение результатов исследования воздуха.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25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Оценка экологического качества почвы.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26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Исследование почвенного профиля.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27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 xml:space="preserve">Изменение механических свойств </w:t>
            </w:r>
            <w:r w:rsidRPr="004C62F4">
              <w:lastRenderedPageBreak/>
              <w:t>почвы под влиянием человека.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lastRenderedPageBreak/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lastRenderedPageBreak/>
              <w:t>28</w:t>
            </w:r>
          </w:p>
        </w:tc>
        <w:tc>
          <w:tcPr>
            <w:tcW w:w="1993" w:type="pct"/>
          </w:tcPr>
          <w:p w:rsidR="003977E1" w:rsidRPr="004C62F4" w:rsidRDefault="003977E1" w:rsidP="00AB0AC8">
            <w:r w:rsidRPr="004C62F4">
              <w:t>Обсуждение результатов исследования почвы.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29</w:t>
            </w:r>
          </w:p>
        </w:tc>
        <w:tc>
          <w:tcPr>
            <w:tcW w:w="1993" w:type="pct"/>
          </w:tcPr>
          <w:p w:rsidR="003977E1" w:rsidRPr="004C62F4" w:rsidRDefault="003977E1" w:rsidP="000D3510">
            <w:r w:rsidRPr="004C62F4">
              <w:t>Окружающая среда и здоровье человека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 w:rsidRPr="00AB076A">
              <w:t>1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30-32</w:t>
            </w:r>
          </w:p>
        </w:tc>
        <w:tc>
          <w:tcPr>
            <w:tcW w:w="1993" w:type="pct"/>
          </w:tcPr>
          <w:p w:rsidR="003977E1" w:rsidRPr="004C62F4" w:rsidRDefault="003977E1" w:rsidP="00442E4B">
            <w:r w:rsidRPr="004C62F4">
              <w:t>Подготовка к защите исследовательской работы.</w:t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>
              <w:t>3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  <w:tr w:rsidR="003977E1" w:rsidRPr="004C62F4" w:rsidTr="003977E1">
        <w:tc>
          <w:tcPr>
            <w:tcW w:w="280" w:type="pct"/>
          </w:tcPr>
          <w:p w:rsidR="003977E1" w:rsidRPr="004C62F4" w:rsidRDefault="003977E1" w:rsidP="001E0D79">
            <w:r>
              <w:t>33-34</w:t>
            </w:r>
          </w:p>
        </w:tc>
        <w:tc>
          <w:tcPr>
            <w:tcW w:w="1993" w:type="pct"/>
          </w:tcPr>
          <w:p w:rsidR="003977E1" w:rsidRPr="004C62F4" w:rsidRDefault="003977E1" w:rsidP="00442E4B">
            <w:r w:rsidRPr="004C62F4">
              <w:t>Защита исследовательской работы.</w:t>
            </w:r>
            <w:r w:rsidRPr="004C62F4">
              <w:tab/>
            </w:r>
          </w:p>
        </w:tc>
        <w:tc>
          <w:tcPr>
            <w:tcW w:w="740" w:type="pct"/>
          </w:tcPr>
          <w:p w:rsidR="003977E1" w:rsidRDefault="003977E1" w:rsidP="003977E1">
            <w:pPr>
              <w:jc w:val="center"/>
            </w:pPr>
            <w:r>
              <w:t>2</w:t>
            </w:r>
          </w:p>
        </w:tc>
        <w:tc>
          <w:tcPr>
            <w:tcW w:w="428" w:type="pct"/>
          </w:tcPr>
          <w:p w:rsidR="003977E1" w:rsidRPr="004C62F4" w:rsidRDefault="003977E1" w:rsidP="001E0D79"/>
        </w:tc>
        <w:tc>
          <w:tcPr>
            <w:tcW w:w="782" w:type="pct"/>
          </w:tcPr>
          <w:p w:rsidR="003977E1" w:rsidRPr="004C62F4" w:rsidRDefault="003977E1" w:rsidP="001E0D79"/>
        </w:tc>
        <w:tc>
          <w:tcPr>
            <w:tcW w:w="777" w:type="pct"/>
          </w:tcPr>
          <w:p w:rsidR="003977E1" w:rsidRPr="004C62F4" w:rsidRDefault="003977E1" w:rsidP="001E0D79"/>
        </w:tc>
      </w:tr>
    </w:tbl>
    <w:p w:rsidR="001E0D79" w:rsidRPr="004C62F4" w:rsidRDefault="001E0D79" w:rsidP="001E0D79"/>
    <w:p w:rsidR="001E0D79" w:rsidRPr="004C62F4" w:rsidRDefault="001E0D79" w:rsidP="004C62F4">
      <w:r w:rsidRPr="004C62F4">
        <w:tab/>
      </w:r>
    </w:p>
    <w:p w:rsidR="001E0D79" w:rsidRPr="004C62F4" w:rsidRDefault="001E0D79" w:rsidP="001E0D79"/>
    <w:p w:rsidR="001E0D79" w:rsidRPr="004C62F4" w:rsidRDefault="001E0D79" w:rsidP="003977E1">
      <w:r w:rsidRPr="004C62F4">
        <w:tab/>
      </w:r>
      <w:r w:rsidRPr="004C62F4">
        <w:tab/>
        <w:t xml:space="preserve"> </w:t>
      </w:r>
    </w:p>
    <w:p w:rsidR="001E0D79" w:rsidRPr="004C62F4" w:rsidRDefault="001E0D79" w:rsidP="001E0D79"/>
    <w:p w:rsidR="001E0D79" w:rsidRPr="004C62F4" w:rsidRDefault="001E0D79" w:rsidP="001E0D79"/>
    <w:p w:rsidR="001E0D79" w:rsidRPr="004C62F4" w:rsidRDefault="001E0D79" w:rsidP="001E0D79">
      <w:r w:rsidRPr="004C62F4">
        <w:t xml:space="preserve"> </w:t>
      </w:r>
    </w:p>
    <w:p w:rsidR="001E0D79" w:rsidRPr="004C62F4" w:rsidRDefault="001E0D79" w:rsidP="001E0D79">
      <w:pPr>
        <w:ind w:left="720"/>
      </w:pPr>
    </w:p>
    <w:p w:rsidR="001E0D79" w:rsidRPr="004C62F4" w:rsidRDefault="001E0D79" w:rsidP="001E0D79"/>
    <w:p w:rsidR="001E0D79" w:rsidRPr="004C62F4" w:rsidRDefault="001E0D79" w:rsidP="001E0D79">
      <w:pPr>
        <w:ind w:left="720"/>
      </w:pPr>
    </w:p>
    <w:p w:rsidR="001E0D79" w:rsidRPr="004C62F4" w:rsidRDefault="001E0D79" w:rsidP="001E0D79">
      <w:pPr>
        <w:ind w:left="720"/>
      </w:pPr>
    </w:p>
    <w:p w:rsidR="001E0D79" w:rsidRPr="004C62F4" w:rsidRDefault="001E0D79" w:rsidP="001E0D79">
      <w:pPr>
        <w:ind w:left="720"/>
      </w:pPr>
    </w:p>
    <w:p w:rsidR="00110FFB" w:rsidRDefault="00110FFB" w:rsidP="00110FFB">
      <w:pPr>
        <w:ind w:left="360" w:right="436"/>
        <w:jc w:val="both"/>
        <w:rPr>
          <w:sz w:val="28"/>
          <w:szCs w:val="28"/>
        </w:rPr>
      </w:pPr>
    </w:p>
    <w:p w:rsidR="00823F97" w:rsidRDefault="00823F97" w:rsidP="00823F97">
      <w:pPr>
        <w:ind w:left="900" w:right="1156"/>
        <w:jc w:val="both"/>
        <w:rPr>
          <w:sz w:val="28"/>
          <w:szCs w:val="28"/>
        </w:rPr>
      </w:pPr>
    </w:p>
    <w:p w:rsidR="00823F97" w:rsidRDefault="00823F97" w:rsidP="00823F97">
      <w:pPr>
        <w:ind w:left="900" w:right="1156"/>
        <w:jc w:val="both"/>
        <w:rPr>
          <w:sz w:val="16"/>
          <w:szCs w:val="16"/>
        </w:rPr>
      </w:pPr>
    </w:p>
    <w:p w:rsidR="004E2598" w:rsidRDefault="004E2598"/>
    <w:sectPr w:rsidR="004E2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25CA"/>
    <w:multiLevelType w:val="hybridMultilevel"/>
    <w:tmpl w:val="E0FCB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36AC7"/>
    <w:multiLevelType w:val="multilevel"/>
    <w:tmpl w:val="3EC8E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151DC"/>
    <w:multiLevelType w:val="multilevel"/>
    <w:tmpl w:val="5B565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1B5085"/>
    <w:multiLevelType w:val="hybridMultilevel"/>
    <w:tmpl w:val="A2BCA776"/>
    <w:lvl w:ilvl="0" w:tplc="D2603EE0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</w:lvl>
    <w:lvl w:ilvl="1" w:tplc="025A7FF8">
      <w:start w:val="1"/>
      <w:numFmt w:val="decimal"/>
      <w:lvlText w:val="%2."/>
      <w:lvlJc w:val="left"/>
      <w:pPr>
        <w:tabs>
          <w:tab w:val="num" w:pos="1920"/>
        </w:tabs>
        <w:ind w:left="1920" w:hanging="48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7F60BF8"/>
    <w:multiLevelType w:val="hybridMultilevel"/>
    <w:tmpl w:val="AEDA5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630D9A"/>
    <w:multiLevelType w:val="hybridMultilevel"/>
    <w:tmpl w:val="25847EBE"/>
    <w:lvl w:ilvl="0" w:tplc="7988CF84">
      <w:start w:val="1"/>
      <w:numFmt w:val="decimal"/>
      <w:lvlText w:val="%1"/>
      <w:lvlJc w:val="left"/>
      <w:pPr>
        <w:tabs>
          <w:tab w:val="num" w:pos="1260"/>
        </w:tabs>
        <w:ind w:left="1260" w:hanging="540"/>
      </w:pPr>
    </w:lvl>
    <w:lvl w:ilvl="1" w:tplc="C8F4B5F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52F614D"/>
    <w:multiLevelType w:val="multilevel"/>
    <w:tmpl w:val="0EB48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2251E7"/>
    <w:multiLevelType w:val="hybridMultilevel"/>
    <w:tmpl w:val="B2C60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6B093F"/>
    <w:multiLevelType w:val="multilevel"/>
    <w:tmpl w:val="F296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C81DDC"/>
    <w:multiLevelType w:val="multilevel"/>
    <w:tmpl w:val="6E10F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FB2DEB"/>
    <w:multiLevelType w:val="multilevel"/>
    <w:tmpl w:val="B7EEB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2E5DFD"/>
    <w:multiLevelType w:val="hybridMultilevel"/>
    <w:tmpl w:val="DD9A1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5D0F51"/>
    <w:multiLevelType w:val="hybridMultilevel"/>
    <w:tmpl w:val="7A4A0C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9"/>
  </w:num>
  <w:num w:numId="6">
    <w:abstractNumId w:val="6"/>
  </w:num>
  <w:num w:numId="7">
    <w:abstractNumId w:val="1"/>
  </w:num>
  <w:num w:numId="8">
    <w:abstractNumId w:val="3"/>
  </w:num>
  <w:num w:numId="9">
    <w:abstractNumId w:val="7"/>
  </w:num>
  <w:num w:numId="10">
    <w:abstractNumId w:val="11"/>
  </w:num>
  <w:num w:numId="11">
    <w:abstractNumId w:val="2"/>
  </w:num>
  <w:num w:numId="12">
    <w:abstractNumId w:val="8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524"/>
    <w:rsid w:val="00010FC4"/>
    <w:rsid w:val="00093B04"/>
    <w:rsid w:val="000D3510"/>
    <w:rsid w:val="00110E04"/>
    <w:rsid w:val="00110FFB"/>
    <w:rsid w:val="0018064A"/>
    <w:rsid w:val="001E0D79"/>
    <w:rsid w:val="00224987"/>
    <w:rsid w:val="0026356F"/>
    <w:rsid w:val="00363B0B"/>
    <w:rsid w:val="00371CB0"/>
    <w:rsid w:val="003977E1"/>
    <w:rsid w:val="00430435"/>
    <w:rsid w:val="00430467"/>
    <w:rsid w:val="00442E4B"/>
    <w:rsid w:val="004524F2"/>
    <w:rsid w:val="004869FC"/>
    <w:rsid w:val="004C62F4"/>
    <w:rsid w:val="004E2598"/>
    <w:rsid w:val="005462E1"/>
    <w:rsid w:val="006964B8"/>
    <w:rsid w:val="0070559D"/>
    <w:rsid w:val="007234AB"/>
    <w:rsid w:val="00823F97"/>
    <w:rsid w:val="00894892"/>
    <w:rsid w:val="008E0A9C"/>
    <w:rsid w:val="009C4BA6"/>
    <w:rsid w:val="00A00E70"/>
    <w:rsid w:val="00AA642A"/>
    <w:rsid w:val="00AB0AC8"/>
    <w:rsid w:val="00AC616C"/>
    <w:rsid w:val="00B676EF"/>
    <w:rsid w:val="00BC1591"/>
    <w:rsid w:val="00BC2524"/>
    <w:rsid w:val="00C80D8F"/>
    <w:rsid w:val="00CB21F2"/>
    <w:rsid w:val="00CC6AE0"/>
    <w:rsid w:val="00D01DA1"/>
    <w:rsid w:val="00D51D50"/>
    <w:rsid w:val="00D61D0B"/>
    <w:rsid w:val="00D93768"/>
    <w:rsid w:val="00DF5BE8"/>
    <w:rsid w:val="00EA7119"/>
    <w:rsid w:val="00EB34B0"/>
    <w:rsid w:val="00F5122F"/>
    <w:rsid w:val="00F8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AA642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4304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3B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B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5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AA642A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43043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3B0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3B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1546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Света</cp:lastModifiedBy>
  <cp:revision>33</cp:revision>
  <cp:lastPrinted>2019-09-20T06:53:00Z</cp:lastPrinted>
  <dcterms:created xsi:type="dcterms:W3CDTF">2016-08-24T07:43:00Z</dcterms:created>
  <dcterms:modified xsi:type="dcterms:W3CDTF">2019-09-25T10:34:00Z</dcterms:modified>
</cp:coreProperties>
</file>