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972" w:rsidRPr="00A94B6B" w:rsidRDefault="00FE4972" w:rsidP="00A94B6B">
      <w:pPr>
        <w:ind w:left="20" w:right="2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4B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</w:t>
      </w:r>
      <w:r w:rsidR="002F43ED" w:rsidRPr="00A94B6B">
        <w:rPr>
          <w:rFonts w:ascii="Times New Roman" w:eastAsia="Times New Roman" w:hAnsi="Times New Roman" w:cs="Times New Roman"/>
          <w:color w:val="000000"/>
          <w:sz w:val="24"/>
          <w:szCs w:val="24"/>
        </w:rPr>
        <w:t>внеурочной деятельности по истории «История в лицах»</w:t>
      </w:r>
      <w:r w:rsidR="00A94B6B" w:rsidRPr="00A94B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разработана по </w:t>
      </w:r>
      <w:proofErr w:type="gramStart"/>
      <w:r w:rsidR="00A94B6B" w:rsidRPr="00A94B6B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материалам</w:t>
      </w:r>
      <w:proofErr w:type="gramEnd"/>
      <w:r w:rsidR="00A94B6B" w:rsidRPr="00A94B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взятым из социальной сети педагогических работников </w:t>
      </w:r>
      <w:hyperlink r:id="rId7" w:history="1">
        <w:r w:rsidR="00A94B6B" w:rsidRPr="00A94B6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https://nsportal.ru/</w:t>
        </w:r>
      </w:hyperlink>
      <w:r w:rsidR="00A94B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2F43ED">
        <w:rPr>
          <w:color w:val="000000"/>
        </w:rPr>
        <w:t xml:space="preserve"> </w:t>
      </w:r>
      <w:r w:rsidRPr="00A94B6B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ориентирована на дополнение и углубление знаний учащихся о важнейших деятелях российской истории, чьи имена остались в памяти человечества. Учитывая сложность вопроса об исторических личностях, их роли в истории, учащимся полезно будет разобраться, чем объясняется выдвижение того или иного человека в качестве общественного, политического, духовного или иного лидера, на чем основаны его власть, влияние на судьбы других людей.</w:t>
      </w:r>
      <w:r w:rsidR="004D2B4E" w:rsidRPr="00A94B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4B6B"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Актуальность</w:t>
      </w:r>
      <w:r w:rsidRPr="00A94B6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A94B6B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определяется важностью изучения персоналий для понимания изучаемой эпохи, а такж</w:t>
      </w:r>
      <w:r w:rsidR="002F43ED" w:rsidRPr="00A94B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имеет практическое значение при дальнейшей </w:t>
      </w:r>
      <w:r w:rsidRPr="00A94B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подготовку к успешной </w:t>
      </w:r>
      <w:r w:rsidR="002F43ED" w:rsidRPr="00A94B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сдачи </w:t>
      </w:r>
      <w:r w:rsidRPr="00A94B6B"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итоговой аттестации в форме ЕГЭ.</w:t>
      </w:r>
    </w:p>
    <w:p w:rsidR="00625EFB" w:rsidRDefault="00625EFB" w:rsidP="00625EFB">
      <w:pPr>
        <w:ind w:firstLine="284"/>
        <w:rPr>
          <w:rFonts w:ascii="Times New Roman" w:eastAsiaTheme="minorHAnsi" w:hAnsi="Times New Roman" w:cs="Times New Roman"/>
          <w:lang w:eastAsia="en-US"/>
        </w:rPr>
      </w:pPr>
      <w:r w:rsidRPr="00625EFB">
        <w:rPr>
          <w:rFonts w:ascii="Times New Roman" w:eastAsiaTheme="minorHAnsi" w:hAnsi="Times New Roman" w:cs="Times New Roman"/>
          <w:lang w:eastAsia="en-US"/>
        </w:rPr>
        <w:t xml:space="preserve">Согласно учебному плану МБОУ </w:t>
      </w:r>
      <w:proofErr w:type="spellStart"/>
      <w:r w:rsidRPr="00625EFB">
        <w:rPr>
          <w:rFonts w:ascii="Times New Roman" w:eastAsiaTheme="minorHAnsi" w:hAnsi="Times New Roman" w:cs="Times New Roman"/>
          <w:lang w:eastAsia="en-US"/>
        </w:rPr>
        <w:t>Захаровская</w:t>
      </w:r>
      <w:proofErr w:type="spellEnd"/>
      <w:r w:rsidRPr="00625EFB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625EFB">
        <w:rPr>
          <w:rFonts w:ascii="Times New Roman" w:eastAsiaTheme="minorHAnsi" w:hAnsi="Times New Roman" w:cs="Times New Roman"/>
          <w:lang w:eastAsia="en-US"/>
        </w:rPr>
        <w:t>сош</w:t>
      </w:r>
      <w:proofErr w:type="spellEnd"/>
      <w:r w:rsidRPr="00625EFB">
        <w:rPr>
          <w:rFonts w:ascii="Times New Roman" w:eastAsiaTheme="minorHAnsi" w:hAnsi="Times New Roman" w:cs="Times New Roman"/>
          <w:lang w:eastAsia="en-US"/>
        </w:rPr>
        <w:t xml:space="preserve"> на реализацию этой программы отводится 1 час в неделю, 34 часа в год. </w:t>
      </w:r>
    </w:p>
    <w:p w:rsidR="00263A4F" w:rsidRDefault="00263A4F" w:rsidP="00625EFB">
      <w:pPr>
        <w:ind w:firstLine="284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Рабочая программа реализуется через УМК:</w:t>
      </w:r>
    </w:p>
    <w:p w:rsidR="00263A4F" w:rsidRPr="00625EFB" w:rsidRDefault="00A94B6B" w:rsidP="00625EFB">
      <w:pPr>
        <w:ind w:firstLine="284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Библиотечный фонд</w:t>
      </w:r>
    </w:p>
    <w:p w:rsidR="0046126F" w:rsidRPr="0046126F" w:rsidRDefault="007F58DA" w:rsidP="007F58DA">
      <w:pPr>
        <w:ind w:left="567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  </w:t>
      </w:r>
      <w:r w:rsidR="0046126F" w:rsidRPr="0046126F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РАЗДЕЛ 1.  РЕЗУЛЬТАТЫ ОСВОЕНИЯ КУРСА ПО ВНЕУРОЧНОЙ ДЕЯТЕЛЬНОСТИ.</w:t>
      </w:r>
    </w:p>
    <w:p w:rsidR="007F58DA" w:rsidRPr="007F58DA" w:rsidRDefault="007F58DA" w:rsidP="007F58DA">
      <w:pPr>
        <w:numPr>
          <w:ilvl w:val="1"/>
          <w:numId w:val="0"/>
        </w:numPr>
        <w:spacing w:after="0" w:line="240" w:lineRule="auto"/>
        <w:ind w:left="709"/>
        <w:rPr>
          <w:rFonts w:ascii="Times New Roman" w:hAnsi="Times New Roman" w:cs="Times New Roman"/>
          <w:b/>
          <w:spacing w:val="15"/>
          <w:sz w:val="24"/>
          <w:szCs w:val="24"/>
          <w:lang w:eastAsia="en-US"/>
        </w:rPr>
      </w:pPr>
      <w:r w:rsidRPr="007F58DA">
        <w:rPr>
          <w:rFonts w:ascii="Times New Roman" w:hAnsi="Times New Roman" w:cs="Times New Roman"/>
          <w:b/>
          <w:spacing w:val="15"/>
          <w:sz w:val="24"/>
          <w:szCs w:val="24"/>
          <w:lang w:eastAsia="en-US"/>
        </w:rPr>
        <w:t>Личностные результаты.</w:t>
      </w:r>
    </w:p>
    <w:p w:rsidR="007F58DA" w:rsidRPr="007F58DA" w:rsidRDefault="007F58DA" w:rsidP="007F58DA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58DA">
        <w:rPr>
          <w:rFonts w:ascii="Times New Roman" w:eastAsia="Times New Roman" w:hAnsi="Times New Roman" w:cs="Times New Roman"/>
          <w:b/>
          <w:bCs/>
          <w:sz w:val="24"/>
          <w:szCs w:val="24"/>
        </w:rPr>
        <w:t>У обучающихся будут сформированы:</w:t>
      </w:r>
    </w:p>
    <w:p w:rsidR="007F58DA" w:rsidRPr="007F58DA" w:rsidRDefault="007F58DA" w:rsidP="007F58DA">
      <w:pPr>
        <w:numPr>
          <w:ilvl w:val="0"/>
          <w:numId w:val="8"/>
        </w:numPr>
        <w:spacing w:after="0" w:line="36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r w:rsidRPr="007F58DA">
        <w:rPr>
          <w:rFonts w:ascii="Times New Roman" w:eastAsia="Times New Roman" w:hAnsi="Times New Roman" w:cs="Times New Roman"/>
          <w:sz w:val="24"/>
          <w:szCs w:val="24"/>
        </w:rPr>
        <w:t>бережное отношение к своей  родной культуре</w:t>
      </w:r>
    </w:p>
    <w:p w:rsidR="007F58DA" w:rsidRPr="007F58DA" w:rsidRDefault="007F58DA" w:rsidP="007F58DA">
      <w:pPr>
        <w:numPr>
          <w:ilvl w:val="0"/>
          <w:numId w:val="8"/>
        </w:numPr>
        <w:ind w:left="1418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7F58DA">
        <w:rPr>
          <w:rFonts w:ascii="Times New Roman" w:eastAsiaTheme="minorHAnsi" w:hAnsi="Times New Roman" w:cs="Times New Roman"/>
          <w:lang w:eastAsia="en-US"/>
        </w:rPr>
        <w:t xml:space="preserve">любовь к Родине, уважение к народам, населяющим ее, их культуре и традициям. </w:t>
      </w:r>
    </w:p>
    <w:p w:rsidR="007F58DA" w:rsidRPr="007F58DA" w:rsidRDefault="007F58DA" w:rsidP="007F58DA">
      <w:pPr>
        <w:numPr>
          <w:ilvl w:val="0"/>
          <w:numId w:val="8"/>
        </w:numPr>
        <w:spacing w:after="0"/>
        <w:ind w:left="1418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F58DA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общение и сотрудничество со сверстниками и взрослыми в процессе образовательной, исследовательской, творческой и других видов деятельности.</w:t>
      </w:r>
    </w:p>
    <w:p w:rsidR="007F58DA" w:rsidRPr="007F58DA" w:rsidRDefault="007F58DA" w:rsidP="007F58DA">
      <w:pPr>
        <w:spacing w:after="0"/>
        <w:ind w:left="1418" w:hanging="142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F58DA">
        <w:rPr>
          <w:rFonts w:ascii="Times New Roman CYR" w:eastAsiaTheme="minorHAnsi" w:hAnsi="Times New Roman CYR" w:cs="Times New Roman CYR"/>
          <w:b/>
          <w:sz w:val="24"/>
          <w:szCs w:val="24"/>
          <w:lang w:eastAsia="en-US"/>
        </w:rPr>
        <w:t xml:space="preserve"> Обучающиеся получат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</w:t>
      </w:r>
      <w:r w:rsidRPr="007F58DA">
        <w:rPr>
          <w:rFonts w:ascii="Times New Roman CYR" w:eastAsiaTheme="minorHAnsi" w:hAnsi="Times New Roman CYR" w:cs="Times New Roman CYR"/>
          <w:b/>
          <w:sz w:val="24"/>
          <w:szCs w:val="24"/>
          <w:lang w:eastAsia="en-US"/>
        </w:rPr>
        <w:t>возможность для формирования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:</w:t>
      </w:r>
    </w:p>
    <w:p w:rsidR="007F58DA" w:rsidRPr="007F58DA" w:rsidRDefault="007F58DA" w:rsidP="007F58DA">
      <w:pPr>
        <w:numPr>
          <w:ilvl w:val="0"/>
          <w:numId w:val="9"/>
        </w:numPr>
        <w:spacing w:after="0"/>
        <w:ind w:left="1418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7F58DA">
        <w:rPr>
          <w:rFonts w:ascii="Times New Roman" w:eastAsiaTheme="minorHAnsi" w:hAnsi="Times New Roman" w:cs="Times New Roman"/>
          <w:lang w:eastAsia="en-US"/>
        </w:rPr>
        <w:t xml:space="preserve">внутренней установки личности </w:t>
      </w:r>
      <w:proofErr w:type="gramStart"/>
      <w:r w:rsidRPr="007F58DA">
        <w:rPr>
          <w:rFonts w:ascii="Times New Roman" w:eastAsiaTheme="minorHAnsi" w:hAnsi="Times New Roman" w:cs="Times New Roman"/>
          <w:lang w:eastAsia="en-US"/>
        </w:rPr>
        <w:t>обучающихся</w:t>
      </w:r>
      <w:proofErr w:type="gramEnd"/>
      <w:r w:rsidRPr="007F58DA">
        <w:rPr>
          <w:rFonts w:ascii="Times New Roman" w:eastAsiaTheme="minorHAnsi" w:hAnsi="Times New Roman" w:cs="Times New Roman"/>
          <w:lang w:eastAsia="en-US"/>
        </w:rPr>
        <w:t xml:space="preserve"> на то, что отношение к члену общества определяется не его принадлежностью к определенному этносу или религиозной конфессии, а его нравственными качествами и поступкам.</w:t>
      </w:r>
    </w:p>
    <w:p w:rsidR="007F58DA" w:rsidRPr="007F58DA" w:rsidRDefault="007F58DA" w:rsidP="007F58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58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</w:t>
      </w:r>
    </w:p>
    <w:p w:rsidR="007F58DA" w:rsidRPr="007F58DA" w:rsidRDefault="007F58DA" w:rsidP="007F58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58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</w:t>
      </w:r>
      <w:proofErr w:type="spellStart"/>
      <w:r w:rsidRPr="007F58DA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7F58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результаты.</w:t>
      </w:r>
    </w:p>
    <w:p w:rsidR="007F58DA" w:rsidRPr="007F58DA" w:rsidRDefault="007F58DA" w:rsidP="007F58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58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Познавательные УУД:</w:t>
      </w:r>
    </w:p>
    <w:p w:rsidR="007F58DA" w:rsidRPr="007F58DA" w:rsidRDefault="007F58DA" w:rsidP="007F58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58D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          </w:t>
      </w:r>
      <w:r w:rsidRPr="007F58DA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Обучающиеся научатся</w:t>
      </w:r>
      <w:proofErr w:type="gramStart"/>
      <w:r w:rsidRPr="007F58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7F58DA" w:rsidRPr="007F58DA" w:rsidRDefault="007F58DA" w:rsidP="007F58DA">
      <w:pPr>
        <w:widowControl w:val="0"/>
        <w:numPr>
          <w:ilvl w:val="0"/>
          <w:numId w:val="7"/>
        </w:numPr>
        <w:tabs>
          <w:tab w:val="left" w:pos="100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Ориентироваться в своей системе знаний: </w:t>
      </w:r>
      <w:r w:rsidRPr="007F58DA">
        <w:rPr>
          <w:rFonts w:ascii="Times New Roman CYR" w:eastAsiaTheme="minorHAnsi" w:hAnsi="Times New Roman CYR" w:cs="Times New Roman CYR"/>
          <w:iCs/>
          <w:sz w:val="24"/>
          <w:szCs w:val="24"/>
          <w:lang w:eastAsia="en-US"/>
        </w:rPr>
        <w:t>отличать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новое от уже известного с помощью учителя. </w:t>
      </w:r>
    </w:p>
    <w:p w:rsidR="007F58DA" w:rsidRPr="007F58DA" w:rsidRDefault="007F58DA" w:rsidP="007F58DA">
      <w:pPr>
        <w:widowControl w:val="0"/>
        <w:numPr>
          <w:ilvl w:val="0"/>
          <w:numId w:val="7"/>
        </w:numPr>
        <w:tabs>
          <w:tab w:val="left" w:pos="100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Делать предварительный отбор источников информации:</w:t>
      </w:r>
      <w:r w:rsidRPr="007F58DA">
        <w:rPr>
          <w:rFonts w:ascii="Times New Roman CYR" w:eastAsiaTheme="minorHAnsi" w:hAnsi="Times New Roman CYR" w:cs="Times New Roman CYR"/>
          <w:i/>
          <w:iCs/>
          <w:sz w:val="24"/>
          <w:szCs w:val="24"/>
          <w:lang w:eastAsia="en-US"/>
        </w:rPr>
        <w:t xml:space="preserve"> </w:t>
      </w:r>
      <w:r w:rsidRPr="007F58DA">
        <w:rPr>
          <w:rFonts w:ascii="Times New Roman CYR" w:eastAsiaTheme="minorHAnsi" w:hAnsi="Times New Roman CYR" w:cs="Times New Roman CYR"/>
          <w:iCs/>
          <w:sz w:val="24"/>
          <w:szCs w:val="24"/>
          <w:lang w:eastAsia="en-US"/>
        </w:rPr>
        <w:t>ориентироваться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в учебнике (на развороте, в оглавлении, в словаре).</w:t>
      </w:r>
    </w:p>
    <w:p w:rsidR="007F58DA" w:rsidRPr="007F58DA" w:rsidRDefault="007F58DA" w:rsidP="007F58DA">
      <w:pPr>
        <w:numPr>
          <w:ilvl w:val="0"/>
          <w:numId w:val="7"/>
        </w:numPr>
        <w:spacing w:after="0" w:line="264" w:lineRule="exact"/>
        <w:ind w:right="20"/>
        <w:contextualSpacing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Добывать новые знания:</w:t>
      </w:r>
      <w:r w:rsidRPr="007F58DA">
        <w:rPr>
          <w:rFonts w:ascii="Times New Roman CYR" w:eastAsiaTheme="minorHAnsi" w:hAnsi="Times New Roman CYR" w:cs="Times New Roman CYR"/>
          <w:i/>
          <w:iCs/>
          <w:sz w:val="24"/>
          <w:szCs w:val="24"/>
          <w:lang w:eastAsia="en-US"/>
        </w:rPr>
        <w:t xml:space="preserve"> </w:t>
      </w:r>
      <w:r w:rsidRPr="007F58DA">
        <w:rPr>
          <w:rFonts w:ascii="Times New Roman CYR" w:eastAsiaTheme="minorHAnsi" w:hAnsi="Times New Roman CYR" w:cs="Times New Roman CYR"/>
          <w:iCs/>
          <w:sz w:val="24"/>
          <w:szCs w:val="24"/>
          <w:lang w:eastAsia="en-US"/>
        </w:rPr>
        <w:t>находить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</w:t>
      </w:r>
      <w:r w:rsidRPr="007F58DA">
        <w:rPr>
          <w:rFonts w:ascii="Times New Roman CYR" w:eastAsiaTheme="minorHAnsi" w:hAnsi="Times New Roman CYR" w:cs="Times New Roman CYR"/>
          <w:iCs/>
          <w:sz w:val="24"/>
          <w:szCs w:val="24"/>
          <w:lang w:eastAsia="en-US"/>
        </w:rPr>
        <w:t>ответы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на вопросы, используя учебник, свой жизненный опыт и информацию, полученную от учителя.</w:t>
      </w:r>
    </w:p>
    <w:p w:rsidR="007F58DA" w:rsidRPr="007F58DA" w:rsidRDefault="007F58DA" w:rsidP="007F58DA">
      <w:pPr>
        <w:ind w:left="709"/>
        <w:contextualSpacing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7F58DA">
        <w:rPr>
          <w:rFonts w:ascii="Times New Roman" w:eastAsiaTheme="minorHAnsi" w:hAnsi="Times New Roman" w:cs="Times New Roman"/>
          <w:b/>
          <w:lang w:eastAsia="en-US"/>
        </w:rPr>
        <w:t>Обучающийся получит возможность научиться:</w:t>
      </w:r>
    </w:p>
    <w:p w:rsidR="007F58DA" w:rsidRPr="007F58DA" w:rsidRDefault="007F58DA" w:rsidP="007F58DA">
      <w:pPr>
        <w:numPr>
          <w:ilvl w:val="0"/>
          <w:numId w:val="10"/>
        </w:numPr>
        <w:spacing w:after="0"/>
        <w:ind w:left="1418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7F58DA">
        <w:rPr>
          <w:rFonts w:ascii="Times New Roman" w:eastAsiaTheme="minorHAnsi" w:hAnsi="Times New Roman" w:cs="Times New Roman"/>
          <w:lang w:eastAsia="en-US"/>
        </w:rPr>
        <w:t>умению проводить поиск основной и дополнительной информации в учебной и научно-популярной литературе, Интернете, библиотеках и музеях, обрабатывать  её в соответствии с темой и познавательными заданиями, представлять результаты своей творческо-поисковой работы;</w:t>
      </w:r>
    </w:p>
    <w:p w:rsidR="007F58DA" w:rsidRPr="007F58DA" w:rsidRDefault="007F58DA" w:rsidP="007F58DA">
      <w:pPr>
        <w:numPr>
          <w:ilvl w:val="0"/>
          <w:numId w:val="10"/>
        </w:numPr>
        <w:spacing w:after="0"/>
        <w:ind w:left="1418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7F58DA">
        <w:rPr>
          <w:rFonts w:ascii="Times New Roman" w:eastAsiaTheme="minorHAnsi" w:hAnsi="Times New Roman" w:cs="Times New Roman"/>
          <w:lang w:eastAsia="en-US"/>
        </w:rPr>
        <w:t>способности решать творческие и проблемные задачи, развивать логическое мышление;</w:t>
      </w:r>
    </w:p>
    <w:p w:rsidR="007F58DA" w:rsidRPr="007F58DA" w:rsidRDefault="007F58DA" w:rsidP="007F58DA">
      <w:pPr>
        <w:widowControl w:val="0"/>
        <w:numPr>
          <w:ilvl w:val="0"/>
          <w:numId w:val="10"/>
        </w:numPr>
        <w:tabs>
          <w:tab w:val="left" w:pos="1004"/>
        </w:tabs>
        <w:autoSpaceDE w:val="0"/>
        <w:autoSpaceDN w:val="0"/>
        <w:adjustRightInd w:val="0"/>
        <w:spacing w:after="0"/>
        <w:ind w:left="1418"/>
        <w:jc w:val="both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Перерабатывать полученную информацию:</w:t>
      </w:r>
      <w:r w:rsidRPr="007F58DA">
        <w:rPr>
          <w:rFonts w:ascii="Times New Roman CYR" w:eastAsiaTheme="minorHAnsi" w:hAnsi="Times New Roman CYR" w:cs="Times New Roman CYR"/>
          <w:i/>
          <w:iCs/>
          <w:sz w:val="24"/>
          <w:szCs w:val="24"/>
          <w:lang w:eastAsia="en-US"/>
        </w:rPr>
        <w:t xml:space="preserve"> </w:t>
      </w:r>
      <w:r w:rsidRPr="007F58DA">
        <w:rPr>
          <w:rFonts w:ascii="Times New Roman CYR" w:eastAsiaTheme="minorHAnsi" w:hAnsi="Times New Roman CYR" w:cs="Times New Roman CYR"/>
          <w:iCs/>
          <w:sz w:val="24"/>
          <w:szCs w:val="24"/>
          <w:lang w:eastAsia="en-US"/>
        </w:rPr>
        <w:t>делать выводы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в результате 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lastRenderedPageBreak/>
        <w:t>совместной  работы всего класса.</w:t>
      </w:r>
    </w:p>
    <w:p w:rsidR="007F58DA" w:rsidRPr="007F58DA" w:rsidRDefault="007F58DA" w:rsidP="007F58DA">
      <w:pPr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7F58D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             Регулятивные УУД:</w:t>
      </w:r>
    </w:p>
    <w:p w:rsidR="007F58DA" w:rsidRPr="007F58DA" w:rsidRDefault="007F58DA" w:rsidP="007F58DA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F58D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Обучающиеся научатся:</w:t>
      </w:r>
    </w:p>
    <w:p w:rsidR="007F58DA" w:rsidRPr="007F58DA" w:rsidRDefault="007F58DA" w:rsidP="007F58D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1418"/>
        <w:contextualSpacing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F58DA">
        <w:rPr>
          <w:rFonts w:ascii="Times New Roman CYR" w:eastAsiaTheme="minorHAnsi" w:hAnsi="Times New Roman CYR" w:cs="Times New Roman CYR"/>
          <w:iCs/>
          <w:sz w:val="24"/>
          <w:szCs w:val="24"/>
          <w:lang w:eastAsia="en-US"/>
        </w:rPr>
        <w:t>Определять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и </w:t>
      </w:r>
      <w:r w:rsidRPr="007F58DA">
        <w:rPr>
          <w:rFonts w:ascii="Times New Roman CYR" w:eastAsiaTheme="minorHAnsi" w:hAnsi="Times New Roman CYR" w:cs="Times New Roman CYR"/>
          <w:iCs/>
          <w:sz w:val="24"/>
          <w:szCs w:val="24"/>
          <w:lang w:eastAsia="en-US"/>
        </w:rPr>
        <w:t>формулировать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цель деятельности   с помощью учителя. </w:t>
      </w:r>
    </w:p>
    <w:p w:rsidR="007F58DA" w:rsidRPr="007F58DA" w:rsidRDefault="007F58DA" w:rsidP="007F58DA">
      <w:pPr>
        <w:widowControl w:val="0"/>
        <w:numPr>
          <w:ilvl w:val="0"/>
          <w:numId w:val="11"/>
        </w:numPr>
        <w:tabs>
          <w:tab w:val="left" w:pos="1004"/>
        </w:tabs>
        <w:autoSpaceDE w:val="0"/>
        <w:autoSpaceDN w:val="0"/>
        <w:adjustRightInd w:val="0"/>
        <w:spacing w:after="0"/>
        <w:ind w:left="1418"/>
        <w:contextualSpacing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F58DA">
        <w:rPr>
          <w:rFonts w:ascii="Times New Roman CYR" w:eastAsiaTheme="minorHAnsi" w:hAnsi="Times New Roman CYR" w:cs="Times New Roman CYR"/>
          <w:iCs/>
          <w:sz w:val="24"/>
          <w:szCs w:val="24"/>
          <w:lang w:eastAsia="en-US"/>
        </w:rPr>
        <w:t>Проговаривать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последовательность действий</w:t>
      </w:r>
      <w:proofErr w:type="gramStart"/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 .</w:t>
      </w:r>
      <w:proofErr w:type="gramEnd"/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</w:t>
      </w:r>
    </w:p>
    <w:p w:rsidR="007F58DA" w:rsidRPr="007F58DA" w:rsidRDefault="007F58DA" w:rsidP="007F58DA">
      <w:pPr>
        <w:widowControl w:val="0"/>
        <w:numPr>
          <w:ilvl w:val="0"/>
          <w:numId w:val="11"/>
        </w:numPr>
        <w:tabs>
          <w:tab w:val="left" w:pos="1004"/>
        </w:tabs>
        <w:autoSpaceDE w:val="0"/>
        <w:autoSpaceDN w:val="0"/>
        <w:adjustRightInd w:val="0"/>
        <w:spacing w:after="0"/>
        <w:ind w:left="1418"/>
        <w:contextualSpacing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Учиться </w:t>
      </w:r>
      <w:r w:rsidRPr="007F58DA">
        <w:rPr>
          <w:rFonts w:ascii="Times New Roman CYR" w:eastAsiaTheme="minorHAnsi" w:hAnsi="Times New Roman CYR" w:cs="Times New Roman CYR"/>
          <w:iCs/>
          <w:sz w:val="24"/>
          <w:szCs w:val="24"/>
          <w:lang w:eastAsia="en-US"/>
        </w:rPr>
        <w:t>высказывать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своё предположение (версию) на основе работы с иллюстрацией учебника.</w:t>
      </w:r>
    </w:p>
    <w:p w:rsidR="007F58DA" w:rsidRPr="007F58DA" w:rsidRDefault="007F58DA" w:rsidP="007F58D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7F58DA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</w:t>
      </w:r>
      <w:r w:rsidRPr="007F58DA">
        <w:rPr>
          <w:rFonts w:ascii="Times New Roman" w:eastAsiaTheme="minorHAnsi" w:hAnsi="Times New Roman"/>
          <w:b/>
          <w:sz w:val="24"/>
          <w:szCs w:val="24"/>
          <w:lang w:eastAsia="en-US"/>
        </w:rPr>
        <w:t>Обучающиеся получат возможность научиться:</w:t>
      </w:r>
    </w:p>
    <w:p w:rsidR="007F58DA" w:rsidRPr="007F58DA" w:rsidRDefault="007F58DA" w:rsidP="007F58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996"/>
        <w:contextualSpacing/>
        <w:textAlignment w:val="baseline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7F58DA" w:rsidRPr="007F58DA" w:rsidRDefault="007F58DA" w:rsidP="007F58DA">
      <w:pPr>
        <w:widowControl w:val="0"/>
        <w:numPr>
          <w:ilvl w:val="0"/>
          <w:numId w:val="12"/>
        </w:numPr>
        <w:tabs>
          <w:tab w:val="left" w:pos="1004"/>
        </w:tabs>
        <w:autoSpaceDE w:val="0"/>
        <w:autoSpaceDN w:val="0"/>
        <w:adjustRightInd w:val="0"/>
        <w:spacing w:after="0"/>
        <w:ind w:left="1418"/>
        <w:contextualSpacing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Учиться </w:t>
      </w:r>
      <w:r w:rsidRPr="007F58DA">
        <w:rPr>
          <w:rFonts w:ascii="Times New Roman CYR" w:eastAsiaTheme="minorHAnsi" w:hAnsi="Times New Roman CYR" w:cs="Times New Roman CYR"/>
          <w:iCs/>
          <w:sz w:val="24"/>
          <w:szCs w:val="24"/>
          <w:lang w:eastAsia="en-US"/>
        </w:rPr>
        <w:t>работать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по предложенному учителем плану.</w:t>
      </w:r>
    </w:p>
    <w:p w:rsidR="007F58DA" w:rsidRPr="007F58DA" w:rsidRDefault="007F58DA" w:rsidP="007F58DA">
      <w:pPr>
        <w:widowControl w:val="0"/>
        <w:numPr>
          <w:ilvl w:val="0"/>
          <w:numId w:val="12"/>
        </w:numPr>
        <w:tabs>
          <w:tab w:val="left" w:pos="1004"/>
        </w:tabs>
        <w:autoSpaceDE w:val="0"/>
        <w:autoSpaceDN w:val="0"/>
        <w:adjustRightInd w:val="0"/>
        <w:spacing w:after="0"/>
        <w:ind w:left="1418"/>
        <w:contextualSpacing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Учиться </w:t>
      </w:r>
      <w:r w:rsidRPr="007F58DA">
        <w:rPr>
          <w:rFonts w:ascii="Times New Roman CYR" w:eastAsiaTheme="minorHAnsi" w:hAnsi="Times New Roman CYR" w:cs="Times New Roman CYR"/>
          <w:iCs/>
          <w:sz w:val="24"/>
          <w:szCs w:val="24"/>
          <w:lang w:eastAsia="en-US"/>
        </w:rPr>
        <w:t>отличать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верно выполненное задание от неверного.</w:t>
      </w:r>
    </w:p>
    <w:p w:rsidR="007F58DA" w:rsidRPr="007F58DA" w:rsidRDefault="007F58DA" w:rsidP="007F58DA">
      <w:pPr>
        <w:widowControl w:val="0"/>
        <w:numPr>
          <w:ilvl w:val="0"/>
          <w:numId w:val="12"/>
        </w:numPr>
        <w:tabs>
          <w:tab w:val="left" w:pos="1004"/>
        </w:tabs>
        <w:autoSpaceDE w:val="0"/>
        <w:autoSpaceDN w:val="0"/>
        <w:adjustRightInd w:val="0"/>
        <w:spacing w:after="0"/>
        <w:ind w:left="1418"/>
        <w:contextualSpacing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Учиться совместно с учителем и другими учениками </w:t>
      </w:r>
      <w:r w:rsidRPr="007F58DA">
        <w:rPr>
          <w:rFonts w:ascii="Times New Roman CYR" w:eastAsiaTheme="minorHAnsi" w:hAnsi="Times New Roman CYR" w:cs="Times New Roman CYR"/>
          <w:iCs/>
          <w:sz w:val="24"/>
          <w:szCs w:val="24"/>
          <w:lang w:eastAsia="en-US"/>
        </w:rPr>
        <w:t>давать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эмоциональную </w:t>
      </w:r>
      <w:r w:rsidRPr="007F58DA">
        <w:rPr>
          <w:rFonts w:ascii="Times New Roman CYR" w:eastAsiaTheme="minorHAnsi" w:hAnsi="Times New Roman CYR" w:cs="Times New Roman CYR"/>
          <w:iCs/>
          <w:sz w:val="24"/>
          <w:szCs w:val="24"/>
          <w:lang w:eastAsia="en-US"/>
        </w:rPr>
        <w:t>оценку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деятельности товарищей. </w:t>
      </w:r>
    </w:p>
    <w:p w:rsidR="007F58DA" w:rsidRPr="007F58DA" w:rsidRDefault="007F58DA" w:rsidP="007F58DA">
      <w:pPr>
        <w:widowControl w:val="0"/>
        <w:tabs>
          <w:tab w:val="left" w:pos="1004"/>
        </w:tabs>
        <w:autoSpaceDE w:val="0"/>
        <w:autoSpaceDN w:val="0"/>
        <w:adjustRightInd w:val="0"/>
        <w:spacing w:after="0"/>
        <w:ind w:left="1418"/>
        <w:contextualSpacing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</w:p>
    <w:p w:rsidR="007F58DA" w:rsidRPr="007F58DA" w:rsidRDefault="007F58DA" w:rsidP="007F58DA">
      <w:pPr>
        <w:spacing w:after="0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7F58D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            Коммуникативные УУД:</w:t>
      </w:r>
    </w:p>
    <w:p w:rsidR="007F58DA" w:rsidRPr="007F58DA" w:rsidRDefault="007F58DA" w:rsidP="007F58DA">
      <w:pPr>
        <w:spacing w:after="0"/>
        <w:ind w:left="709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7F58D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Обучающиеся научатся:</w:t>
      </w:r>
    </w:p>
    <w:p w:rsidR="007F58DA" w:rsidRPr="007F58DA" w:rsidRDefault="007F58DA" w:rsidP="007F58DA">
      <w:pPr>
        <w:widowControl w:val="0"/>
        <w:numPr>
          <w:ilvl w:val="0"/>
          <w:numId w:val="13"/>
        </w:numPr>
        <w:tabs>
          <w:tab w:val="left" w:pos="1004"/>
        </w:tabs>
        <w:autoSpaceDE w:val="0"/>
        <w:autoSpaceDN w:val="0"/>
        <w:adjustRightInd w:val="0"/>
        <w:spacing w:after="0"/>
        <w:contextualSpacing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Донести свою позицию до других:</w:t>
      </w:r>
      <w:r w:rsidRPr="007F58DA">
        <w:rPr>
          <w:rFonts w:ascii="Times New Roman CYR" w:eastAsiaTheme="minorHAnsi" w:hAnsi="Times New Roman CYR" w:cs="Times New Roman CYR"/>
          <w:iCs/>
          <w:sz w:val="24"/>
          <w:szCs w:val="24"/>
          <w:lang w:eastAsia="en-US"/>
        </w:rPr>
        <w:t xml:space="preserve"> оформлять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свою мысль в устной и письменной речи (на уровне одного предложения или небольшого текста);</w:t>
      </w:r>
    </w:p>
    <w:p w:rsidR="007F58DA" w:rsidRPr="007F58DA" w:rsidRDefault="007F58DA" w:rsidP="007F58DA">
      <w:pPr>
        <w:widowControl w:val="0"/>
        <w:numPr>
          <w:ilvl w:val="0"/>
          <w:numId w:val="13"/>
        </w:numPr>
        <w:tabs>
          <w:tab w:val="left" w:pos="1004"/>
        </w:tabs>
        <w:autoSpaceDE w:val="0"/>
        <w:autoSpaceDN w:val="0"/>
        <w:adjustRightInd w:val="0"/>
        <w:spacing w:after="0"/>
        <w:contextualSpacing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F58DA">
        <w:rPr>
          <w:rFonts w:ascii="Times New Roman CYR" w:eastAsiaTheme="minorHAnsi" w:hAnsi="Times New Roman CYR" w:cs="Times New Roman CYR"/>
          <w:iCs/>
          <w:sz w:val="24"/>
          <w:szCs w:val="24"/>
          <w:lang w:eastAsia="en-US"/>
        </w:rPr>
        <w:t>Слушать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и </w:t>
      </w:r>
      <w:r w:rsidRPr="007F58DA">
        <w:rPr>
          <w:rFonts w:ascii="Times New Roman CYR" w:eastAsiaTheme="minorHAnsi" w:hAnsi="Times New Roman CYR" w:cs="Times New Roman CYR"/>
          <w:iCs/>
          <w:sz w:val="24"/>
          <w:szCs w:val="24"/>
          <w:lang w:eastAsia="en-US"/>
        </w:rPr>
        <w:t>понимать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речь других;</w:t>
      </w:r>
    </w:p>
    <w:p w:rsidR="007F58DA" w:rsidRPr="007F58DA" w:rsidRDefault="007F58DA" w:rsidP="007F58DA">
      <w:pPr>
        <w:widowControl w:val="0"/>
        <w:numPr>
          <w:ilvl w:val="0"/>
          <w:numId w:val="13"/>
        </w:numPr>
        <w:tabs>
          <w:tab w:val="left" w:pos="1004"/>
        </w:tabs>
        <w:autoSpaceDE w:val="0"/>
        <w:autoSpaceDN w:val="0"/>
        <w:adjustRightInd w:val="0"/>
        <w:spacing w:after="0"/>
        <w:contextualSpacing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F58DA">
        <w:rPr>
          <w:rFonts w:ascii="Times New Roman CYR" w:eastAsiaTheme="minorHAnsi" w:hAnsi="Times New Roman CYR" w:cs="Times New Roman CYR"/>
          <w:iCs/>
          <w:sz w:val="24"/>
          <w:szCs w:val="24"/>
          <w:lang w:eastAsia="en-US"/>
        </w:rPr>
        <w:t>Читать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и </w:t>
      </w:r>
      <w:r w:rsidRPr="007F58DA">
        <w:rPr>
          <w:rFonts w:ascii="Times New Roman CYR" w:eastAsiaTheme="minorHAnsi" w:hAnsi="Times New Roman CYR" w:cs="Times New Roman CYR"/>
          <w:iCs/>
          <w:sz w:val="24"/>
          <w:szCs w:val="24"/>
          <w:lang w:eastAsia="en-US"/>
        </w:rPr>
        <w:t>пересказывать</w:t>
      </w: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текст</w:t>
      </w:r>
    </w:p>
    <w:p w:rsidR="007F58DA" w:rsidRPr="007F58DA" w:rsidRDefault="007F58DA" w:rsidP="007F58DA">
      <w:pPr>
        <w:widowControl w:val="0"/>
        <w:tabs>
          <w:tab w:val="left" w:pos="1004"/>
        </w:tabs>
        <w:autoSpaceDE w:val="0"/>
        <w:autoSpaceDN w:val="0"/>
        <w:adjustRightInd w:val="0"/>
        <w:spacing w:after="0"/>
        <w:rPr>
          <w:rFonts w:ascii="Times New Roman CYR" w:eastAsiaTheme="minorHAnsi" w:hAnsi="Times New Roman CYR" w:cs="Times New Roman CYR"/>
          <w:b/>
          <w:sz w:val="24"/>
          <w:szCs w:val="24"/>
          <w:lang w:eastAsia="en-US"/>
        </w:rPr>
      </w:pP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             </w:t>
      </w:r>
      <w:r w:rsidRPr="007F58DA">
        <w:rPr>
          <w:rFonts w:ascii="Times New Roman CYR" w:eastAsiaTheme="minorHAnsi" w:hAnsi="Times New Roman CYR" w:cs="Times New Roman CYR"/>
          <w:b/>
          <w:sz w:val="24"/>
          <w:szCs w:val="24"/>
          <w:lang w:eastAsia="en-US"/>
        </w:rPr>
        <w:t>Обучающиеся получат возможность научиться:</w:t>
      </w:r>
    </w:p>
    <w:p w:rsidR="007F58DA" w:rsidRPr="007F58DA" w:rsidRDefault="007F58DA" w:rsidP="007F58DA">
      <w:pPr>
        <w:widowControl w:val="0"/>
        <w:numPr>
          <w:ilvl w:val="0"/>
          <w:numId w:val="14"/>
        </w:numPr>
        <w:tabs>
          <w:tab w:val="left" w:pos="1004"/>
        </w:tabs>
        <w:autoSpaceDE w:val="0"/>
        <w:autoSpaceDN w:val="0"/>
        <w:adjustRightInd w:val="0"/>
        <w:spacing w:after="0"/>
        <w:ind w:left="1701"/>
        <w:contextualSpacing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Совместно договариваться о правилах общения и поведения в школе и следовать им.</w:t>
      </w:r>
    </w:p>
    <w:p w:rsidR="00293F06" w:rsidRDefault="007F58DA" w:rsidP="00293F06">
      <w:pPr>
        <w:widowControl w:val="0"/>
        <w:numPr>
          <w:ilvl w:val="0"/>
          <w:numId w:val="14"/>
        </w:numPr>
        <w:tabs>
          <w:tab w:val="left" w:pos="1004"/>
        </w:tabs>
        <w:autoSpaceDE w:val="0"/>
        <w:autoSpaceDN w:val="0"/>
        <w:adjustRightInd w:val="0"/>
        <w:spacing w:after="0"/>
        <w:ind w:left="1701"/>
        <w:contextualSpacing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F58DA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Учиться выполнять различные роли в группе (лидера, исполнителя, критика).</w:t>
      </w:r>
    </w:p>
    <w:p w:rsidR="00293F06" w:rsidRDefault="00C77B91" w:rsidP="00F66370">
      <w:pPr>
        <w:widowControl w:val="0"/>
        <w:tabs>
          <w:tab w:val="left" w:pos="1004"/>
        </w:tabs>
        <w:autoSpaceDE w:val="0"/>
        <w:autoSpaceDN w:val="0"/>
        <w:adjustRightInd w:val="0"/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="00293F06" w:rsidRPr="00293F0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93F06" w:rsidRPr="00293F06" w:rsidRDefault="00293F06" w:rsidP="00293F06">
      <w:pPr>
        <w:widowControl w:val="0"/>
        <w:tabs>
          <w:tab w:val="left" w:pos="1004"/>
        </w:tabs>
        <w:autoSpaceDE w:val="0"/>
        <w:autoSpaceDN w:val="0"/>
        <w:adjustRightInd w:val="0"/>
        <w:spacing w:after="0"/>
        <w:ind w:left="709"/>
        <w:contextualSpacing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293F06">
        <w:rPr>
          <w:rFonts w:ascii="Times New Roman" w:hAnsi="Times New Roman"/>
          <w:b/>
          <w:bCs/>
          <w:sz w:val="24"/>
          <w:szCs w:val="24"/>
        </w:rPr>
        <w:t xml:space="preserve"> Предметные результаты:</w:t>
      </w:r>
    </w:p>
    <w:p w:rsidR="004D2B4E" w:rsidRPr="00C77B91" w:rsidRDefault="00293F06" w:rsidP="00C77B91">
      <w:pPr>
        <w:pStyle w:val="a4"/>
        <w:numPr>
          <w:ilvl w:val="0"/>
          <w:numId w:val="14"/>
        </w:numPr>
        <w:spacing w:after="0"/>
        <w:ind w:left="1134" w:firstLine="131"/>
        <w:jc w:val="both"/>
        <w:rPr>
          <w:rFonts w:ascii="Times New Roman" w:hAnsi="Times New Roman"/>
          <w:b/>
          <w:bCs/>
          <w:sz w:val="24"/>
          <w:szCs w:val="24"/>
        </w:rPr>
      </w:pPr>
      <w:r w:rsidRPr="00293F06">
        <w:rPr>
          <w:rFonts w:ascii="Times New Roman" w:hAnsi="Times New Roman"/>
          <w:b/>
          <w:bCs/>
          <w:sz w:val="24"/>
          <w:szCs w:val="24"/>
        </w:rPr>
        <w:t>Обучающиеся научатся:</w:t>
      </w:r>
    </w:p>
    <w:p w:rsidR="00FE4972" w:rsidRPr="00FE4972" w:rsidRDefault="00C77B91" w:rsidP="00FE4972">
      <w:pPr>
        <w:pStyle w:val="a5"/>
        <w:numPr>
          <w:ilvl w:val="0"/>
          <w:numId w:val="3"/>
        </w:numPr>
        <w:shd w:val="clear" w:color="auto" w:fill="FFFFFF"/>
        <w:spacing w:before="274" w:beforeAutospacing="0" w:line="216" w:lineRule="atLeast"/>
        <w:rPr>
          <w:color w:val="000000"/>
        </w:rPr>
      </w:pPr>
      <w:r>
        <w:rPr>
          <w:color w:val="000000"/>
        </w:rPr>
        <w:t>понимать роль</w:t>
      </w:r>
      <w:r w:rsidR="00FE4972" w:rsidRPr="00FE4972">
        <w:rPr>
          <w:color w:val="000000"/>
        </w:rPr>
        <w:t xml:space="preserve"> великих деятелей в судьбе России;</w:t>
      </w:r>
    </w:p>
    <w:p w:rsidR="00FE4972" w:rsidRPr="00FE4972" w:rsidRDefault="00FC2E30" w:rsidP="00FE4972">
      <w:pPr>
        <w:pStyle w:val="a5"/>
        <w:numPr>
          <w:ilvl w:val="0"/>
          <w:numId w:val="3"/>
        </w:numPr>
        <w:shd w:val="clear" w:color="auto" w:fill="FFFFFF"/>
        <w:spacing w:line="216" w:lineRule="atLeast"/>
        <w:rPr>
          <w:color w:val="000000"/>
        </w:rPr>
      </w:pPr>
      <w:r>
        <w:rPr>
          <w:color w:val="000000"/>
        </w:rPr>
        <w:t xml:space="preserve">осознают </w:t>
      </w:r>
      <w:r w:rsidR="00FE4972" w:rsidRPr="00FE4972">
        <w:rPr>
          <w:color w:val="000000"/>
        </w:rPr>
        <w:t xml:space="preserve"> роли личности в истории;</w:t>
      </w:r>
    </w:p>
    <w:p w:rsidR="00FE4972" w:rsidRPr="00FE4972" w:rsidRDefault="00FC2E30" w:rsidP="00FE4972">
      <w:pPr>
        <w:pStyle w:val="a5"/>
        <w:numPr>
          <w:ilvl w:val="0"/>
          <w:numId w:val="3"/>
        </w:numPr>
        <w:shd w:val="clear" w:color="auto" w:fill="FFFFFF"/>
        <w:spacing w:line="216" w:lineRule="atLeast"/>
        <w:rPr>
          <w:color w:val="000000"/>
        </w:rPr>
      </w:pPr>
      <w:r>
        <w:rPr>
          <w:color w:val="000000"/>
        </w:rPr>
        <w:t>ознакомятся</w:t>
      </w:r>
      <w:r w:rsidR="00FE4972" w:rsidRPr="00FE4972">
        <w:rPr>
          <w:color w:val="000000"/>
        </w:rPr>
        <w:t xml:space="preserve"> с различными точками зрения по поводу деятельности отдельных личностей в различный период истории нашего государства;</w:t>
      </w:r>
    </w:p>
    <w:p w:rsidR="00FE4972" w:rsidRPr="00FE4972" w:rsidRDefault="00FE4972" w:rsidP="00FE4972">
      <w:pPr>
        <w:pStyle w:val="a5"/>
        <w:numPr>
          <w:ilvl w:val="0"/>
          <w:numId w:val="3"/>
        </w:numPr>
        <w:shd w:val="clear" w:color="auto" w:fill="FFFFFF"/>
        <w:spacing w:line="216" w:lineRule="atLeast"/>
        <w:rPr>
          <w:color w:val="000000"/>
        </w:rPr>
      </w:pPr>
      <w:r w:rsidRPr="00FE4972">
        <w:rPr>
          <w:color w:val="000000"/>
        </w:rPr>
        <w:t>самостоятельно работать с исторической, справочной, энциклопедической литературой, решать творческие задачи;</w:t>
      </w:r>
    </w:p>
    <w:p w:rsidR="00FE4972" w:rsidRDefault="00FE4972" w:rsidP="00FE4972">
      <w:pPr>
        <w:pStyle w:val="a5"/>
        <w:numPr>
          <w:ilvl w:val="0"/>
          <w:numId w:val="3"/>
        </w:numPr>
        <w:shd w:val="clear" w:color="auto" w:fill="FFFFFF"/>
        <w:spacing w:after="274" w:afterAutospacing="0" w:line="216" w:lineRule="atLeast"/>
        <w:rPr>
          <w:color w:val="000000"/>
        </w:rPr>
      </w:pPr>
      <w:r w:rsidRPr="00FE4972">
        <w:rPr>
          <w:color w:val="000000"/>
        </w:rPr>
        <w:t>формулировать и обоснованно отстаивать собственную позицию в отношении к событиям и  личностям прошлого, вести дискуссию, что позволит учащимся подготовиться к сдаче ЕГЭ.</w:t>
      </w:r>
    </w:p>
    <w:p w:rsidR="00974097" w:rsidRPr="00974097" w:rsidRDefault="00974097" w:rsidP="00974097">
      <w:pPr>
        <w:pStyle w:val="a4"/>
        <w:widowControl w:val="0"/>
        <w:tabs>
          <w:tab w:val="left" w:pos="1004"/>
        </w:tabs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sz w:val="24"/>
          <w:szCs w:val="24"/>
        </w:rPr>
      </w:pPr>
      <w:r w:rsidRPr="00974097">
        <w:rPr>
          <w:rFonts w:ascii="Times New Roman CYR" w:hAnsi="Times New Roman CYR" w:cs="Times New Roman CYR"/>
          <w:b/>
          <w:sz w:val="24"/>
          <w:szCs w:val="24"/>
        </w:rPr>
        <w:t>Обучающиеся получат возможность научиться:</w:t>
      </w:r>
    </w:p>
    <w:p w:rsidR="00974097" w:rsidRPr="00FE4972" w:rsidRDefault="00974097" w:rsidP="00974097">
      <w:pPr>
        <w:pStyle w:val="a5"/>
        <w:numPr>
          <w:ilvl w:val="0"/>
          <w:numId w:val="5"/>
        </w:numPr>
        <w:shd w:val="clear" w:color="auto" w:fill="FFFFFF"/>
        <w:spacing w:before="274" w:beforeAutospacing="0" w:line="216" w:lineRule="atLeast"/>
        <w:rPr>
          <w:color w:val="000000"/>
        </w:rPr>
      </w:pPr>
      <w:r>
        <w:rPr>
          <w:color w:val="000000"/>
        </w:rPr>
        <w:t>изложению и изучению</w:t>
      </w:r>
      <w:r w:rsidRPr="00FE4972">
        <w:rPr>
          <w:color w:val="000000"/>
        </w:rPr>
        <w:t xml:space="preserve"> </w:t>
      </w:r>
      <w:r>
        <w:rPr>
          <w:color w:val="000000"/>
        </w:rPr>
        <w:t xml:space="preserve">проблемного </w:t>
      </w:r>
      <w:r w:rsidRPr="00FE4972">
        <w:rPr>
          <w:color w:val="000000"/>
        </w:rPr>
        <w:t>материала (выделение ключевых вопросов, проблемный, эвристический характер их рассмотрения);</w:t>
      </w:r>
    </w:p>
    <w:p w:rsidR="00974097" w:rsidRPr="00FE4972" w:rsidRDefault="00974097" w:rsidP="00974097">
      <w:pPr>
        <w:pStyle w:val="a5"/>
        <w:numPr>
          <w:ilvl w:val="0"/>
          <w:numId w:val="5"/>
        </w:numPr>
        <w:shd w:val="clear" w:color="auto" w:fill="FFFFFF"/>
        <w:spacing w:line="216" w:lineRule="atLeast"/>
        <w:rPr>
          <w:color w:val="000000"/>
        </w:rPr>
      </w:pPr>
      <w:r w:rsidRPr="00FE4972">
        <w:rPr>
          <w:color w:val="000000"/>
        </w:rPr>
        <w:t>создание открытых, проблемных, познавательных ситуаций;</w:t>
      </w:r>
    </w:p>
    <w:p w:rsidR="00974097" w:rsidRPr="00FE4972" w:rsidRDefault="00974097" w:rsidP="00AD4F0E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 w:line="216" w:lineRule="atLeast"/>
        <w:ind w:left="709" w:hanging="357"/>
        <w:rPr>
          <w:color w:val="000000"/>
        </w:rPr>
      </w:pPr>
      <w:r w:rsidRPr="00FE4972">
        <w:rPr>
          <w:color w:val="000000"/>
        </w:rPr>
        <w:t>самостоятельной поисковой, творческой работы учащихся;</w:t>
      </w:r>
    </w:p>
    <w:p w:rsidR="00FE4972" w:rsidRPr="00FE4972" w:rsidRDefault="00FE4972" w:rsidP="00AD4F0E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216" w:lineRule="atLeast"/>
        <w:ind w:left="709" w:hanging="357"/>
        <w:rPr>
          <w:color w:val="000000"/>
        </w:rPr>
      </w:pPr>
      <w:r w:rsidRPr="00FE4972">
        <w:rPr>
          <w:color w:val="000000"/>
        </w:rPr>
        <w:t>через призму деятельности великих исторических личностей рассмотреть их влияние на исторические процессы в истории Российского государства;</w:t>
      </w:r>
    </w:p>
    <w:p w:rsidR="00FE4972" w:rsidRPr="00FE4972" w:rsidRDefault="00FE4972" w:rsidP="00FE4972">
      <w:pPr>
        <w:pStyle w:val="a5"/>
        <w:numPr>
          <w:ilvl w:val="0"/>
          <w:numId w:val="4"/>
        </w:numPr>
        <w:shd w:val="clear" w:color="auto" w:fill="FFFFFF"/>
        <w:spacing w:line="216" w:lineRule="atLeast"/>
        <w:rPr>
          <w:color w:val="000000"/>
        </w:rPr>
      </w:pPr>
      <w:r w:rsidRPr="00FE4972">
        <w:rPr>
          <w:color w:val="000000"/>
        </w:rPr>
        <w:lastRenderedPageBreak/>
        <w:t>развивать умения составлять характеристику исторической личности;</w:t>
      </w:r>
    </w:p>
    <w:p w:rsidR="00FE4972" w:rsidRPr="00FE4972" w:rsidRDefault="00FE4972" w:rsidP="00FE4972">
      <w:pPr>
        <w:pStyle w:val="a5"/>
        <w:numPr>
          <w:ilvl w:val="0"/>
          <w:numId w:val="4"/>
        </w:numPr>
        <w:shd w:val="clear" w:color="auto" w:fill="FFFFFF"/>
        <w:spacing w:line="216" w:lineRule="atLeast"/>
        <w:rPr>
          <w:color w:val="000000"/>
        </w:rPr>
      </w:pPr>
      <w:r w:rsidRPr="00FE4972">
        <w:rPr>
          <w:color w:val="000000"/>
        </w:rPr>
        <w:t>определять и объяснять свое отношение к наиболее значимым событиям и личностям, давать оценку;</w:t>
      </w:r>
    </w:p>
    <w:p w:rsidR="00FE4972" w:rsidRPr="00FE4972" w:rsidRDefault="00FE4972" w:rsidP="00FE4972">
      <w:pPr>
        <w:pStyle w:val="a5"/>
        <w:numPr>
          <w:ilvl w:val="0"/>
          <w:numId w:val="4"/>
        </w:numPr>
        <w:shd w:val="clear" w:color="auto" w:fill="FFFFFF"/>
        <w:spacing w:line="216" w:lineRule="atLeast"/>
        <w:rPr>
          <w:color w:val="000000"/>
        </w:rPr>
      </w:pPr>
      <w:r w:rsidRPr="00FE4972">
        <w:rPr>
          <w:color w:val="000000"/>
        </w:rPr>
        <w:t>воспитывать устойчивый интерес к изучению истории Отечества;</w:t>
      </w:r>
    </w:p>
    <w:p w:rsidR="00735E93" w:rsidRPr="00A9277B" w:rsidRDefault="00FE4972" w:rsidP="00A9277B">
      <w:pPr>
        <w:pStyle w:val="a5"/>
        <w:numPr>
          <w:ilvl w:val="0"/>
          <w:numId w:val="4"/>
        </w:numPr>
        <w:shd w:val="clear" w:color="auto" w:fill="FFFFFF"/>
        <w:spacing w:after="274" w:afterAutospacing="0" w:line="216" w:lineRule="atLeast"/>
        <w:rPr>
          <w:color w:val="000000"/>
        </w:rPr>
      </w:pPr>
      <w:r w:rsidRPr="00FE4972">
        <w:rPr>
          <w:color w:val="000000"/>
        </w:rPr>
        <w:t>воспитывать патриотические чувства.</w:t>
      </w:r>
    </w:p>
    <w:p w:rsidR="00B02ED8" w:rsidRPr="00F32CF9" w:rsidRDefault="00B02ED8" w:rsidP="00BA48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4D62" w:rsidRPr="009A4D62" w:rsidRDefault="009A4D62" w:rsidP="009A4D62">
      <w:pPr>
        <w:ind w:firstLine="720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Pr="009A4D62">
        <w:rPr>
          <w:rFonts w:ascii="Times New Roman CYR" w:eastAsiaTheme="minorHAnsi" w:hAnsi="Times New Roman CYR" w:cs="Times New Roman CYR"/>
          <w:b/>
          <w:bCs/>
          <w:sz w:val="24"/>
          <w:szCs w:val="24"/>
          <w:lang w:eastAsia="en-US"/>
        </w:rPr>
        <w:t>Содержание курса</w:t>
      </w:r>
      <w:r w:rsidRPr="009A4D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внеурочной деятельности</w:t>
      </w:r>
    </w:p>
    <w:p w:rsidR="00BD4A01" w:rsidRDefault="00145C7F" w:rsidP="00F663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CF9">
        <w:rPr>
          <w:rFonts w:ascii="Times New Roman" w:hAnsi="Times New Roman" w:cs="Times New Roman"/>
          <w:b/>
          <w:sz w:val="24"/>
          <w:szCs w:val="24"/>
        </w:rPr>
        <w:t>Вводное занятие.(1 час)</w:t>
      </w:r>
      <w:r w:rsidRPr="00F32C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5C7F" w:rsidRPr="00F32CF9" w:rsidRDefault="00145C7F" w:rsidP="00F663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CF9">
        <w:rPr>
          <w:rFonts w:ascii="Times New Roman" w:hAnsi="Times New Roman" w:cs="Times New Roman"/>
          <w:sz w:val="24"/>
          <w:szCs w:val="24"/>
        </w:rPr>
        <w:t>Беседа, ознакомление детей с особенностями занятий в кружке. Что такое «историческая личность».</w:t>
      </w:r>
    </w:p>
    <w:p w:rsidR="00145C7F" w:rsidRPr="00F32CF9" w:rsidRDefault="00145C7F" w:rsidP="00F663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Раздел 1. </w:t>
      </w:r>
      <w:r w:rsidR="00550BA1"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Киевская Русь (6</w:t>
      </w:r>
      <w:r w:rsidR="006A4738"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175853"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часов</w:t>
      </w:r>
      <w:r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)</w:t>
      </w:r>
    </w:p>
    <w:p w:rsidR="009A3809" w:rsidRPr="00F32CF9" w:rsidRDefault="00145C7F" w:rsidP="00F663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Рюрик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Легендарное и реальное в “признании варягов”. Рюрик. Норманнская теория, её роль в русской истории.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Первые князья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Борьба Новгорода и Киева как двух центров государственности на Руси. Русь в конце IX – середине X в. Объединением вещим Олегом племен вдоль пути “из варяг в греки”. Значение общего похода на Царьград. 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Владимир Святой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Легенды, былины, история. Собирательный образ Владимира Красно Солнышко. 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Первые святые на Руси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Борис и Глеб – князья мученики.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7E1159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Ярослав Мудрый </w:t>
      </w:r>
      <w:proofErr w:type="gramStart"/>
      <w:r w:rsidR="007E1159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(</w:t>
      </w:r>
      <w:r w:rsidR="009A3809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gramEnd"/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Расцвет Руси при Ярославе Мудром. Укрепление международного положения Руси. Просвещение. </w:t>
      </w:r>
      <w:r w:rsidR="007E1159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Владимир Мономах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Новая усобица на Руси между сыновьями и внук</w:t>
      </w:r>
      <w:r w:rsidR="009A3809"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ами Ярослава. Личность Мономаха.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Князья периода феодальной раздробленности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Начало раздробленности на Руси. Распад Руси на 15 крупных княжеств. </w:t>
      </w:r>
    </w:p>
    <w:p w:rsidR="007E1159" w:rsidRPr="00F32CF9" w:rsidRDefault="00145C7F" w:rsidP="00F663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Александр Невский</w:t>
      </w:r>
      <w:r w:rsidR="005E2EC9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.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Наступление крестоносцев. Александр Ярославович Невский. Выбор князя. Борьба против шведских и немецких рыцарей.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Деятели русской церкви и культуры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Первый русский митрополит Илларион. Церковь и просвещение. Нестор и другие летописцы. </w:t>
      </w:r>
    </w:p>
    <w:p w:rsidR="009A3809" w:rsidRPr="00F32CF9" w:rsidRDefault="00067550" w:rsidP="00F663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</w:t>
      </w:r>
      <w:r w:rsidR="0016031A"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аздел 2. Московская Русь (6 часов</w:t>
      </w:r>
      <w:r w:rsidR="00145C7F"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)</w:t>
      </w:r>
    </w:p>
    <w:p w:rsidR="0082376F" w:rsidRPr="00F32CF9" w:rsidRDefault="00145C7F" w:rsidP="00F663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Иван Калита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Установление ордынского ига на Руси. Возвышение Москвы. Начало Московской династии. 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Дмитрий Донской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Русь при Дмитрии Донском. Противостояние Орде. Борьба с Тверью. 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Сергий </w:t>
      </w:r>
      <w:proofErr w:type="spellStart"/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Радонежский</w:t>
      </w:r>
      <w:r w:rsidR="0082376F"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Иван</w:t>
      </w:r>
      <w:proofErr w:type="spellEnd"/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III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Возникновение государства Российского. Иван III – первый великий князь всея Руси. Характер Ивана III. 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Иван IV Грозный</w:t>
      </w:r>
      <w:proofErr w:type="gramStart"/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="0082376F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.</w:t>
      </w:r>
      <w:proofErr w:type="gramEnd"/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Россия при Иване Грозном. Царь и его соратники (Алексей Адашев, митрополит </w:t>
      </w:r>
      <w:proofErr w:type="spellStart"/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Макарий</w:t>
      </w:r>
      <w:proofErr w:type="spellEnd"/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Андрей Курбский, протопоп Сильвестр). 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Великие живописцы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Иконопись и фрески. Андрей Рублев. “Троица”. Феофан Грек. Дионисий.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A3809" w:rsidRPr="00F32CF9" w:rsidRDefault="00145C7F" w:rsidP="00F663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Раздел 3. Россия в XVII веке (</w:t>
      </w:r>
      <w:r w:rsidR="00A762BE"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5 часов</w:t>
      </w:r>
      <w:r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)</w:t>
      </w:r>
    </w:p>
    <w:p w:rsidR="009A3809" w:rsidRPr="00F32CF9" w:rsidRDefault="00145C7F" w:rsidP="00F663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Борис Годунов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Борис Годунов – опричник – правитель – царь. Учреждение патриаршества. Развитие барщины и закрепощение крестьян.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A3809" w:rsidRPr="00F32CF9" w:rsidRDefault="00145C7F" w:rsidP="00F663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Минин и Пожарский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Кузьма Минин. Полководец князь Дмитрий Пожарский. Формирование народных ополчений. 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Алексей Михайлович “Тишайший”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Возрождение страны после смуты. Царь Алексей Михайлович (Тишайший). Формирование абсолютной монархии. Соборное уложение. Закрепощение крестьянства.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Степан Разин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XVII век – “</w:t>
      </w:r>
      <w:proofErr w:type="spellStart"/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бунташное</w:t>
      </w:r>
      <w:proofErr w:type="spellEnd"/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время”. Народные восстания. Личность Степана Разина. Каспийский поход. Поражение </w:t>
      </w:r>
      <w:proofErr w:type="spellStart"/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разинщины.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Церковный</w:t>
      </w:r>
      <w:proofErr w:type="spellEnd"/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раскол</w:t>
      </w:r>
      <w:r w:rsidR="00C65422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.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Рост нетерпимости и инакомыслия. “Священство выше царства”. “Друзья-враги”: патриарх Никон, протопоп Аввакум. Боярыня Морозова. </w:t>
      </w:r>
      <w:proofErr w:type="spellStart"/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Староверы</w:t>
      </w:r>
      <w:proofErr w:type="gramStart"/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Д</w:t>
      </w:r>
      <w:proofErr w:type="gramEnd"/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еятели</w:t>
      </w:r>
      <w:proofErr w:type="spellEnd"/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культуры </w:t>
      </w:r>
      <w:r w:rsidR="00C65422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.</w:t>
      </w:r>
      <w:r w:rsidR="009A3809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Начало разделения культуры “верхов” и “низов”. “Обмирщение” культуры. Общественная мысль. </w:t>
      </w:r>
      <w:proofErr w:type="spellStart"/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Симеон</w:t>
      </w:r>
      <w:proofErr w:type="spellEnd"/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Полоцкий. Живопись (парсуна). Симон Ушаков.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A3809" w:rsidRPr="00F32CF9" w:rsidRDefault="00145C7F" w:rsidP="00F663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</w:t>
      </w:r>
      <w:r w:rsidR="009656E9"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аздел</w:t>
      </w:r>
      <w:r w:rsidR="0079116D"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4. Россия в XVIII веке (6часов</w:t>
      </w:r>
      <w:r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)</w:t>
      </w:r>
    </w:p>
    <w:p w:rsidR="009656E9" w:rsidRPr="00F32CF9" w:rsidRDefault="00145C7F" w:rsidP="00F663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Петр Первый</w:t>
      </w:r>
      <w:proofErr w:type="gramStart"/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="002C5FB5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.</w:t>
      </w:r>
      <w:proofErr w:type="gramEnd"/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Петр и царевна Софья. Воспитание Петра. Первые самостоятельные шаги Петра. Путешествие за </w:t>
      </w:r>
      <w:r w:rsidR="002C5FB5"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границу. Реформы Петра </w:t>
      </w:r>
      <w:proofErr w:type="spellStart"/>
      <w:r w:rsidR="002C5FB5"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Первого.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Женщины</w:t>
      </w:r>
      <w:proofErr w:type="spellEnd"/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на </w:t>
      </w:r>
      <w:proofErr w:type="spellStart"/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престоле</w:t>
      </w:r>
      <w:r w:rsidR="002C5FB5" w:rsidRPr="00F32CF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Екатерина</w:t>
      </w:r>
      <w:proofErr w:type="spellEnd"/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I. Анна Иоанновна. Фавориты и политики. Борьба придворных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группировок. Роль иностранцев в эпоху дворцовых переворотов.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Елизавета</w:t>
      </w:r>
      <w:r w:rsidR="002C5FB5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.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Елизавета – дочь Петра Великого. Граф Шувалов. Открытие Московского университета.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Екатерина Великая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Екатерина II и её окружение. “Просвещенный абсолютизм”. Усиление крепостничества. Золотой век российского дворянства.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Емельян Пугачев</w:t>
      </w:r>
      <w:proofErr w:type="gramStart"/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="002C5FB5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.</w:t>
      </w:r>
      <w:proofErr w:type="gramEnd"/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Крестьянская война. Пугачев и его сподвижники. Самозванцы до и после </w:t>
      </w:r>
      <w:proofErr w:type="spellStart"/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Пугачева.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Великие</w:t>
      </w:r>
      <w:proofErr w:type="spellEnd"/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полководцы и флотоводцы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Победы на суше и на море. Русское военное искусство. Румянц</w:t>
      </w:r>
      <w:r w:rsidR="002C5FB5"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ев и Суворов. </w:t>
      </w:r>
      <w:proofErr w:type="spellStart"/>
      <w:r w:rsidR="002C5FB5"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Спиридов</w:t>
      </w:r>
      <w:proofErr w:type="spellEnd"/>
      <w:r w:rsidR="002C5FB5"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Ушаков</w:t>
      </w: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. Русское “просвещение”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Расцвет русской культуры. Русское “просвещение”. </w:t>
      </w:r>
      <w:proofErr w:type="spellStart"/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Л.Магницкий</w:t>
      </w:r>
      <w:proofErr w:type="spellEnd"/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  Михайло Ломоносов, Новиков, Фонвизин.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5. Россия в XIX</w:t>
      </w:r>
      <w:r w:rsidR="0079116D"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(5</w:t>
      </w:r>
      <w:r w:rsidR="002C5FB5"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часов</w:t>
      </w:r>
      <w:r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0F0611" w:rsidRPr="00F32CF9" w:rsidRDefault="00145C7F" w:rsidP="00F663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Александр I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“Дней Александровых прекрасное начало”. Император и его “молодые друзья”. Проекты реформ. Негласный комитет. Военные поселения. Внешняя </w:t>
      </w:r>
      <w:proofErr w:type="spellStart"/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политика.</w:t>
      </w:r>
      <w:r w:rsidR="00970397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Сперанский</w:t>
      </w:r>
      <w:proofErr w:type="spellEnd"/>
      <w:r w:rsidR="00970397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М.М. </w:t>
      </w:r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Сперанский М.М. Деятельность в Александро-Невской семинарии. Государственный Совет. Стремительный взлет выдающегося государственного деятеля. В должности пензенского губернатора. Деятельность реформатора в Сибири. </w:t>
      </w:r>
      <w:proofErr w:type="spellStart"/>
      <w:r w:rsidRPr="00F32C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Отставка.</w:t>
      </w:r>
      <w:r w:rsidR="009656E9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Александр</w:t>
      </w:r>
      <w:proofErr w:type="spellEnd"/>
      <w:r w:rsidR="009656E9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="009656E9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val="en-US"/>
        </w:rPr>
        <w:t>II</w:t>
      </w:r>
      <w:r w:rsidR="00970397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.</w:t>
      </w:r>
      <w:r w:rsidR="009656E9" w:rsidRPr="00F32CF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Царь-освободитель. Накануне отмены крепостного права. Внешняя политика Александра </w:t>
      </w:r>
      <w:r w:rsidR="009656E9" w:rsidRPr="00F32CF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val="en-US"/>
        </w:rPr>
        <w:t>II</w:t>
      </w:r>
      <w:r w:rsidR="000F0611" w:rsidRPr="00F32CF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. Деятели русских  революций. </w:t>
      </w:r>
    </w:p>
    <w:p w:rsidR="000B396F" w:rsidRPr="00F32CF9" w:rsidRDefault="000B396F" w:rsidP="00F663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32CF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Новейшая история в лицах</w:t>
      </w:r>
      <w:r w:rsidR="00A433A8" w:rsidRPr="00F32CF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(4</w:t>
      </w:r>
      <w:r w:rsidR="004D2A50" w:rsidRPr="00F32CF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часа</w:t>
      </w:r>
      <w:r w:rsidRPr="00F32CF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). </w:t>
      </w:r>
      <w:r w:rsidRPr="00F32CF9">
        <w:rPr>
          <w:rFonts w:ascii="Times New Roman" w:eastAsia="Times New Roman" w:hAnsi="Times New Roman" w:cs="Times New Roman"/>
          <w:bCs/>
          <w:sz w:val="24"/>
          <w:szCs w:val="24"/>
        </w:rPr>
        <w:t>Деятели  отечественной и зарубежной Новейшей истории.</w:t>
      </w:r>
    </w:p>
    <w:p w:rsidR="009656E9" w:rsidRDefault="009656E9" w:rsidP="00F663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="00970397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Итоговое повторение (1</w:t>
      </w:r>
      <w:r w:rsidR="00145C7F" w:rsidRPr="00F32C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час)</w:t>
      </w:r>
    </w:p>
    <w:p w:rsidR="00F32CF9" w:rsidRDefault="00F32CF9" w:rsidP="005D13E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:rsidR="00F32CF9" w:rsidRDefault="00F32CF9" w:rsidP="00F32CF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:rsidR="00612589" w:rsidRPr="00F32CF9" w:rsidRDefault="00612589" w:rsidP="006125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3. 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1"/>
        <w:gridCol w:w="2551"/>
      </w:tblGrid>
      <w:tr w:rsidR="00612589" w:rsidRPr="00F32CF9" w:rsidTr="00636FD5">
        <w:tc>
          <w:tcPr>
            <w:tcW w:w="6771" w:type="dxa"/>
          </w:tcPr>
          <w:p w:rsidR="00612589" w:rsidRPr="00F32CF9" w:rsidRDefault="00612589" w:rsidP="00636F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CF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разделов.</w:t>
            </w:r>
          </w:p>
        </w:tc>
        <w:tc>
          <w:tcPr>
            <w:tcW w:w="2551" w:type="dxa"/>
          </w:tcPr>
          <w:p w:rsidR="00612589" w:rsidRPr="00F32CF9" w:rsidRDefault="00612589" w:rsidP="00636F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CF9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612589" w:rsidRPr="00F32CF9" w:rsidTr="00636FD5">
        <w:tc>
          <w:tcPr>
            <w:tcW w:w="6771" w:type="dxa"/>
          </w:tcPr>
          <w:p w:rsidR="00612589" w:rsidRPr="00F32CF9" w:rsidRDefault="00612589" w:rsidP="00636F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CF9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2551" w:type="dxa"/>
          </w:tcPr>
          <w:p w:rsidR="00612589" w:rsidRPr="00F32CF9" w:rsidRDefault="00612589" w:rsidP="00636F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2589" w:rsidRPr="00F32CF9" w:rsidTr="00636FD5">
        <w:tc>
          <w:tcPr>
            <w:tcW w:w="6771" w:type="dxa"/>
          </w:tcPr>
          <w:p w:rsidR="00612589" w:rsidRPr="00F32CF9" w:rsidRDefault="00612589" w:rsidP="00636FD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Раздел1. Киевская Русь</w:t>
            </w:r>
          </w:p>
        </w:tc>
        <w:tc>
          <w:tcPr>
            <w:tcW w:w="2551" w:type="dxa"/>
          </w:tcPr>
          <w:p w:rsidR="00612589" w:rsidRPr="00F32CF9" w:rsidRDefault="00612589" w:rsidP="00636F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12589" w:rsidRPr="00F32CF9" w:rsidTr="00636FD5">
        <w:tc>
          <w:tcPr>
            <w:tcW w:w="6771" w:type="dxa"/>
          </w:tcPr>
          <w:p w:rsidR="00612589" w:rsidRPr="00F32CF9" w:rsidRDefault="00612589" w:rsidP="00636FD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Раздел2.Московская Русь </w:t>
            </w:r>
          </w:p>
        </w:tc>
        <w:tc>
          <w:tcPr>
            <w:tcW w:w="2551" w:type="dxa"/>
          </w:tcPr>
          <w:p w:rsidR="00612589" w:rsidRPr="00F32CF9" w:rsidRDefault="00612589" w:rsidP="00636F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12589" w:rsidRPr="00F32CF9" w:rsidTr="00636FD5">
        <w:tc>
          <w:tcPr>
            <w:tcW w:w="6771" w:type="dxa"/>
          </w:tcPr>
          <w:p w:rsidR="00612589" w:rsidRPr="00F32CF9" w:rsidRDefault="00612589" w:rsidP="00636FD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Раздел 3. Россия в XVII веке </w:t>
            </w:r>
          </w:p>
        </w:tc>
        <w:tc>
          <w:tcPr>
            <w:tcW w:w="2551" w:type="dxa"/>
          </w:tcPr>
          <w:p w:rsidR="00612589" w:rsidRPr="00F32CF9" w:rsidRDefault="00612589" w:rsidP="00636F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12589" w:rsidRPr="00F32CF9" w:rsidTr="00636FD5">
        <w:tc>
          <w:tcPr>
            <w:tcW w:w="6771" w:type="dxa"/>
          </w:tcPr>
          <w:p w:rsidR="00612589" w:rsidRPr="00F32CF9" w:rsidRDefault="00612589" w:rsidP="00636FD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Раздел 4. Россия в XVIII веке </w:t>
            </w:r>
          </w:p>
        </w:tc>
        <w:tc>
          <w:tcPr>
            <w:tcW w:w="2551" w:type="dxa"/>
          </w:tcPr>
          <w:p w:rsidR="00612589" w:rsidRPr="00F32CF9" w:rsidRDefault="00612589" w:rsidP="00636F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12589" w:rsidRPr="00F32CF9" w:rsidTr="00636FD5">
        <w:tc>
          <w:tcPr>
            <w:tcW w:w="6771" w:type="dxa"/>
          </w:tcPr>
          <w:p w:rsidR="00612589" w:rsidRPr="00F32CF9" w:rsidRDefault="00612589" w:rsidP="00636FD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Раздел 5. Россия в XIX–</w:t>
            </w:r>
            <w:proofErr w:type="spellStart"/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началеXX</w:t>
            </w:r>
            <w:proofErr w:type="spellEnd"/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веках – эпоха великих реформаторов </w:t>
            </w:r>
          </w:p>
        </w:tc>
        <w:tc>
          <w:tcPr>
            <w:tcW w:w="2551" w:type="dxa"/>
          </w:tcPr>
          <w:p w:rsidR="00612589" w:rsidRPr="00F32CF9" w:rsidRDefault="00612589" w:rsidP="00636F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12589" w:rsidRPr="00F32CF9" w:rsidTr="00636FD5">
        <w:tc>
          <w:tcPr>
            <w:tcW w:w="6771" w:type="dxa"/>
          </w:tcPr>
          <w:p w:rsidR="00612589" w:rsidRPr="00F32CF9" w:rsidRDefault="00612589" w:rsidP="00636FD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6. Новейшая история в лицах</w:t>
            </w:r>
          </w:p>
        </w:tc>
        <w:tc>
          <w:tcPr>
            <w:tcW w:w="2551" w:type="dxa"/>
          </w:tcPr>
          <w:p w:rsidR="00612589" w:rsidRPr="00F32CF9" w:rsidRDefault="00612589" w:rsidP="00636F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2589" w:rsidRPr="00F32CF9" w:rsidTr="00636FD5">
        <w:tc>
          <w:tcPr>
            <w:tcW w:w="6771" w:type="dxa"/>
          </w:tcPr>
          <w:p w:rsidR="00612589" w:rsidRPr="00F32CF9" w:rsidRDefault="00612589" w:rsidP="00636FD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2551" w:type="dxa"/>
          </w:tcPr>
          <w:p w:rsidR="00612589" w:rsidRPr="00F32CF9" w:rsidRDefault="00612589" w:rsidP="00636F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2589" w:rsidRPr="00F32CF9" w:rsidTr="00636FD5">
        <w:tc>
          <w:tcPr>
            <w:tcW w:w="6771" w:type="dxa"/>
          </w:tcPr>
          <w:p w:rsidR="00612589" w:rsidRPr="00F32CF9" w:rsidRDefault="00612589" w:rsidP="00636FD5">
            <w:pPr>
              <w:spacing w:line="360" w:lineRule="auto"/>
              <w:ind w:firstLine="7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CF9">
              <w:rPr>
                <w:rFonts w:ascii="Times New Roman" w:hAnsi="Times New Roman" w:cs="Times New Roman"/>
                <w:b/>
                <w:sz w:val="24"/>
                <w:szCs w:val="24"/>
              </w:rPr>
              <w:t>Всего 34 часа</w:t>
            </w:r>
          </w:p>
          <w:p w:rsidR="00612589" w:rsidRPr="00F32CF9" w:rsidRDefault="00612589" w:rsidP="00636FD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12589" w:rsidRPr="00F32CF9" w:rsidRDefault="00612589" w:rsidP="00636F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2589" w:rsidRDefault="00612589" w:rsidP="006125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589" w:rsidRDefault="00612589" w:rsidP="00F32CF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:rsidR="00612589" w:rsidRPr="00F32CF9" w:rsidRDefault="00612589" w:rsidP="00F32CF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:rsidR="00AB06B7" w:rsidRDefault="00AB06B7" w:rsidP="00E94745">
      <w:pPr>
        <w:rPr>
          <w:rFonts w:ascii="Times New Roman" w:hAnsi="Times New Roman" w:cs="Times New Roman"/>
          <w:sz w:val="24"/>
          <w:szCs w:val="24"/>
        </w:rPr>
      </w:pPr>
    </w:p>
    <w:p w:rsidR="00F66370" w:rsidRDefault="00F66370" w:rsidP="00E94745">
      <w:pPr>
        <w:rPr>
          <w:rFonts w:ascii="Times New Roman" w:hAnsi="Times New Roman" w:cs="Times New Roman"/>
          <w:sz w:val="24"/>
          <w:szCs w:val="24"/>
        </w:rPr>
      </w:pPr>
    </w:p>
    <w:p w:rsidR="00F66370" w:rsidRDefault="00F66370" w:rsidP="00E94745">
      <w:pPr>
        <w:rPr>
          <w:rFonts w:ascii="Times New Roman" w:hAnsi="Times New Roman" w:cs="Times New Roman"/>
          <w:sz w:val="24"/>
          <w:szCs w:val="24"/>
        </w:rPr>
      </w:pPr>
    </w:p>
    <w:p w:rsidR="00F66370" w:rsidRDefault="00F66370" w:rsidP="00E94745">
      <w:pPr>
        <w:rPr>
          <w:rFonts w:ascii="Times New Roman" w:hAnsi="Times New Roman" w:cs="Times New Roman"/>
          <w:sz w:val="24"/>
          <w:szCs w:val="24"/>
        </w:rPr>
      </w:pPr>
    </w:p>
    <w:p w:rsidR="005D13EF" w:rsidRPr="00F32CF9" w:rsidRDefault="00BD4A01" w:rsidP="005D13E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Приложение.</w:t>
      </w:r>
    </w:p>
    <w:p w:rsidR="009656E9" w:rsidRPr="00F32CF9" w:rsidRDefault="009656E9" w:rsidP="00633E6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3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</w:t>
      </w:r>
      <w:r w:rsidR="007F2A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арно- тематическое планирование (6-а класс)</w:t>
      </w:r>
      <w:bookmarkStart w:id="0" w:name="_GoBack"/>
      <w:bookmarkEnd w:id="0"/>
    </w:p>
    <w:tbl>
      <w:tblPr>
        <w:tblStyle w:val="a3"/>
        <w:tblW w:w="10306" w:type="dxa"/>
        <w:tblInd w:w="-417" w:type="dxa"/>
        <w:tblLayout w:type="fixed"/>
        <w:tblLook w:val="04A0" w:firstRow="1" w:lastRow="0" w:firstColumn="1" w:lastColumn="0" w:noHBand="0" w:noVBand="1"/>
      </w:tblPr>
      <w:tblGrid>
        <w:gridCol w:w="667"/>
        <w:gridCol w:w="6237"/>
        <w:gridCol w:w="992"/>
        <w:gridCol w:w="1134"/>
        <w:gridCol w:w="1276"/>
      </w:tblGrid>
      <w:tr w:rsidR="00633E6F" w:rsidRPr="00F32CF9" w:rsidTr="006E388E">
        <w:trPr>
          <w:trHeight w:val="240"/>
        </w:trPr>
        <w:tc>
          <w:tcPr>
            <w:tcW w:w="667" w:type="dxa"/>
          </w:tcPr>
          <w:p w:rsidR="009656E9" w:rsidRPr="00F32CF9" w:rsidRDefault="00F47234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237" w:type="dxa"/>
          </w:tcPr>
          <w:p w:rsidR="009656E9" w:rsidRPr="00F32CF9" w:rsidRDefault="00F47234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992" w:type="dxa"/>
          </w:tcPr>
          <w:p w:rsidR="009656E9" w:rsidRPr="00F32CF9" w:rsidRDefault="00F47234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</w:tcPr>
          <w:p w:rsidR="009656E9" w:rsidRPr="00F32CF9" w:rsidRDefault="009656E9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</w:tcPr>
          <w:p w:rsidR="00633E6F" w:rsidRPr="00F32CF9" w:rsidRDefault="009656E9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По </w:t>
            </w:r>
          </w:p>
          <w:p w:rsidR="009656E9" w:rsidRPr="00F32CF9" w:rsidRDefault="009656E9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факту</w:t>
            </w: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9656E9" w:rsidRPr="00F32CF9" w:rsidRDefault="009656E9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9656E9" w:rsidRPr="00F32CF9" w:rsidRDefault="009656E9" w:rsidP="00767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CF9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занятие.</w:t>
            </w:r>
            <w:r w:rsidRPr="00F32CF9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«историческая личность».</w:t>
            </w:r>
          </w:p>
          <w:p w:rsidR="009656E9" w:rsidRPr="00F32CF9" w:rsidRDefault="009656E9" w:rsidP="000817E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656E9" w:rsidRPr="00F32CF9" w:rsidRDefault="009656E9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56E9" w:rsidRPr="00F32CF9" w:rsidRDefault="009656E9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56E9" w:rsidRPr="00F32CF9" w:rsidRDefault="009656E9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5956" w:rsidRPr="00F32CF9" w:rsidTr="006E388E">
        <w:trPr>
          <w:trHeight w:val="240"/>
        </w:trPr>
        <w:tc>
          <w:tcPr>
            <w:tcW w:w="667" w:type="dxa"/>
          </w:tcPr>
          <w:p w:rsidR="00F75956" w:rsidRPr="00F32CF9" w:rsidRDefault="00F75956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F75956" w:rsidRPr="00F32CF9" w:rsidRDefault="00F75956" w:rsidP="00FB3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1. </w:t>
            </w:r>
            <w:r w:rsidR="00FB369F" w:rsidRPr="00F32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Киевская Русь</w:t>
            </w:r>
            <w:r w:rsidRPr="00F32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992" w:type="dxa"/>
          </w:tcPr>
          <w:p w:rsidR="00F75956" w:rsidRPr="00F32CF9" w:rsidRDefault="00D64629" w:rsidP="00F7595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6 </w:t>
            </w:r>
            <w:r w:rsidR="00F75956" w:rsidRPr="00F32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часов</w:t>
            </w:r>
          </w:p>
          <w:p w:rsidR="00F75956" w:rsidRPr="00F32CF9" w:rsidRDefault="00F75956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5956" w:rsidRPr="00F32CF9" w:rsidRDefault="00F75956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75956" w:rsidRPr="00F32CF9" w:rsidRDefault="00F75956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9656E9" w:rsidRPr="00F32CF9" w:rsidRDefault="009656E9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C32EEC" w:rsidRPr="00F32CF9" w:rsidRDefault="00C32EEC" w:rsidP="00C32E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Первые киевские князья. 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Собирательный образ Владимира Красно-Солнышко. </w:t>
            </w:r>
          </w:p>
          <w:p w:rsidR="009656E9" w:rsidRPr="00F32CF9" w:rsidRDefault="009656E9" w:rsidP="00C32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56E9" w:rsidRPr="00F32CF9" w:rsidRDefault="009656E9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56E9" w:rsidRPr="00F32CF9" w:rsidRDefault="009656E9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56E9" w:rsidRPr="00F32CF9" w:rsidRDefault="009656E9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9656E9" w:rsidRPr="00F32CF9" w:rsidRDefault="009656E9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6237" w:type="dxa"/>
          </w:tcPr>
          <w:p w:rsidR="009656E9" w:rsidRPr="00F32CF9" w:rsidRDefault="00C32EEC" w:rsidP="00C32E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Ярослав Мудрый. 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Расцвет Руси при Ярославе Мудром. </w:t>
            </w:r>
          </w:p>
        </w:tc>
        <w:tc>
          <w:tcPr>
            <w:tcW w:w="992" w:type="dxa"/>
          </w:tcPr>
          <w:p w:rsidR="009656E9" w:rsidRPr="00F32CF9" w:rsidRDefault="009656E9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56E9" w:rsidRPr="00F32CF9" w:rsidRDefault="009656E9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56E9" w:rsidRPr="00F32CF9" w:rsidRDefault="009656E9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9656E9" w:rsidRPr="00F32CF9" w:rsidRDefault="009656E9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6237" w:type="dxa"/>
          </w:tcPr>
          <w:p w:rsidR="009656E9" w:rsidRPr="00F32CF9" w:rsidRDefault="00C32EEC" w:rsidP="00844DCF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Новая усобица на Руси между сыновьями и внуками Ярослава. Личность Мономаха</w:t>
            </w:r>
          </w:p>
        </w:tc>
        <w:tc>
          <w:tcPr>
            <w:tcW w:w="992" w:type="dxa"/>
          </w:tcPr>
          <w:p w:rsidR="009656E9" w:rsidRPr="00F32CF9" w:rsidRDefault="009656E9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56E9" w:rsidRPr="00F32CF9" w:rsidRDefault="009656E9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56E9" w:rsidRPr="00F32CF9" w:rsidRDefault="009656E9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9656E9" w:rsidRPr="00F32CF9" w:rsidRDefault="009656E9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6237" w:type="dxa"/>
          </w:tcPr>
          <w:p w:rsidR="009656E9" w:rsidRPr="00F32CF9" w:rsidRDefault="00C32EEC" w:rsidP="00844DCF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Князья периода феодальной раздробленности  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Распад Руси на 15 крупных княжеств</w:t>
            </w:r>
          </w:p>
        </w:tc>
        <w:tc>
          <w:tcPr>
            <w:tcW w:w="992" w:type="dxa"/>
          </w:tcPr>
          <w:p w:rsidR="009656E9" w:rsidRPr="00F32CF9" w:rsidRDefault="00DE2453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56E9" w:rsidRPr="00F32CF9" w:rsidRDefault="009656E9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56E9" w:rsidRPr="00F32CF9" w:rsidRDefault="009656E9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6237" w:type="dxa"/>
          </w:tcPr>
          <w:p w:rsidR="00C32EEC" w:rsidRPr="00F32CF9" w:rsidRDefault="00C32EEC" w:rsidP="00C32E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Александр Невский. Борьба против шведских и немецких рыцарей.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E2453" w:rsidRPr="00F32CF9" w:rsidRDefault="00DE2453" w:rsidP="000817E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DE2453" w:rsidRPr="00F32CF9" w:rsidRDefault="00DE2453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2453" w:rsidRPr="00F32CF9" w:rsidRDefault="00DE2453" w:rsidP="00A56EB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6237" w:type="dxa"/>
          </w:tcPr>
          <w:p w:rsidR="00DE2453" w:rsidRPr="00F32CF9" w:rsidRDefault="00C32EEC" w:rsidP="00C32EE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Установление ордынского ига на Руси.</w:t>
            </w:r>
          </w:p>
        </w:tc>
        <w:tc>
          <w:tcPr>
            <w:tcW w:w="992" w:type="dxa"/>
          </w:tcPr>
          <w:p w:rsidR="00DE2453" w:rsidRPr="00F32CF9" w:rsidRDefault="00DE2453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2453" w:rsidRPr="00F32CF9" w:rsidRDefault="00DE2453" w:rsidP="00A56EB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32EEC" w:rsidRPr="00F32CF9" w:rsidTr="006E388E">
        <w:trPr>
          <w:trHeight w:val="240"/>
        </w:trPr>
        <w:tc>
          <w:tcPr>
            <w:tcW w:w="667" w:type="dxa"/>
          </w:tcPr>
          <w:p w:rsidR="00C32EEC" w:rsidRPr="00F32CF9" w:rsidRDefault="00C32EEC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C32EEC" w:rsidRPr="00F32CF9" w:rsidRDefault="00C32EEC" w:rsidP="00C32EE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Раздел 2. Московская Русь </w:t>
            </w:r>
          </w:p>
          <w:p w:rsidR="00C32EEC" w:rsidRPr="00F32CF9" w:rsidRDefault="00C32EEC" w:rsidP="00C32EE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C32EEC" w:rsidRPr="00F32CF9" w:rsidRDefault="00C32EEC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 часов</w:t>
            </w:r>
          </w:p>
        </w:tc>
        <w:tc>
          <w:tcPr>
            <w:tcW w:w="1134" w:type="dxa"/>
          </w:tcPr>
          <w:p w:rsidR="00C32EEC" w:rsidRPr="00F32CF9" w:rsidRDefault="00C32EEC" w:rsidP="00A56EB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2EEC" w:rsidRPr="00F32CF9" w:rsidRDefault="00C32EEC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DE2453" w:rsidRPr="00F32CF9" w:rsidRDefault="004E74CA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8,9</w:t>
            </w:r>
          </w:p>
        </w:tc>
        <w:tc>
          <w:tcPr>
            <w:tcW w:w="6237" w:type="dxa"/>
          </w:tcPr>
          <w:p w:rsidR="004E74CA" w:rsidRPr="00F32CF9" w:rsidRDefault="004E74CA" w:rsidP="004E74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Возвышение Москвы. Начало Московской династии. </w:t>
            </w:r>
          </w:p>
          <w:p w:rsidR="00DE2453" w:rsidRPr="00F32CF9" w:rsidRDefault="00DE2453" w:rsidP="00F228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DE2453" w:rsidRPr="00F32CF9" w:rsidRDefault="004E74CA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DE2453" w:rsidRPr="00F32CF9" w:rsidRDefault="004E74CA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DE2453" w:rsidRPr="00F32CF9" w:rsidRDefault="004E74CA" w:rsidP="00844DC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Дмитрий Донской 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Русь при Дмитрии Донском. Противостояние Орде. Борьба с Тверью.</w:t>
            </w:r>
          </w:p>
        </w:tc>
        <w:tc>
          <w:tcPr>
            <w:tcW w:w="992" w:type="dxa"/>
          </w:tcPr>
          <w:p w:rsidR="00DE2453" w:rsidRPr="00F32CF9" w:rsidRDefault="00DE2453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DE2453" w:rsidRPr="00F32CF9" w:rsidRDefault="00DE2453" w:rsidP="004E74C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4E74CA"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1,12</w:t>
            </w:r>
          </w:p>
        </w:tc>
        <w:tc>
          <w:tcPr>
            <w:tcW w:w="6237" w:type="dxa"/>
          </w:tcPr>
          <w:p w:rsidR="004E74CA" w:rsidRPr="00F32CF9" w:rsidRDefault="004E74CA" w:rsidP="004E74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Иван IV Грозный 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Россия при Иване Грозном. </w:t>
            </w:r>
          </w:p>
          <w:p w:rsidR="00DE2453" w:rsidRPr="00F32CF9" w:rsidRDefault="00DE2453" w:rsidP="00A57B5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DE2453" w:rsidRPr="00F32CF9" w:rsidRDefault="004E74CA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E2453" w:rsidRPr="00F32CF9" w:rsidRDefault="00DE2453" w:rsidP="00A56EB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678F2" w:rsidRPr="00F32CF9" w:rsidTr="006E388E">
        <w:trPr>
          <w:trHeight w:val="240"/>
        </w:trPr>
        <w:tc>
          <w:tcPr>
            <w:tcW w:w="667" w:type="dxa"/>
          </w:tcPr>
          <w:p w:rsidR="007678F2" w:rsidRPr="00F32CF9" w:rsidRDefault="004E74CA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7678F2" w:rsidRPr="00F32CF9" w:rsidRDefault="004E74CA" w:rsidP="00C32EE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Великие живописцы 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Иконопись и фрески.</w:t>
            </w:r>
          </w:p>
        </w:tc>
        <w:tc>
          <w:tcPr>
            <w:tcW w:w="992" w:type="dxa"/>
          </w:tcPr>
          <w:p w:rsidR="007678F2" w:rsidRPr="00F32CF9" w:rsidRDefault="004E74CA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78F2" w:rsidRPr="00F32CF9" w:rsidRDefault="007678F2" w:rsidP="00A56EB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7678F2" w:rsidRPr="00F32CF9" w:rsidRDefault="007678F2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E74CA" w:rsidRPr="00F32CF9" w:rsidTr="006E388E">
        <w:trPr>
          <w:trHeight w:val="240"/>
        </w:trPr>
        <w:tc>
          <w:tcPr>
            <w:tcW w:w="667" w:type="dxa"/>
          </w:tcPr>
          <w:p w:rsidR="004E74CA" w:rsidRPr="00F32CF9" w:rsidRDefault="004E74CA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4E74CA" w:rsidRPr="00F32CF9" w:rsidRDefault="004E74CA" w:rsidP="00C32EE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3. Россия в XVII веке</w:t>
            </w:r>
          </w:p>
        </w:tc>
        <w:tc>
          <w:tcPr>
            <w:tcW w:w="992" w:type="dxa"/>
          </w:tcPr>
          <w:p w:rsidR="004E74CA" w:rsidRPr="00F32CF9" w:rsidRDefault="009F748A" w:rsidP="004E74C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E06714" w:rsidRPr="00F32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часа</w:t>
            </w:r>
          </w:p>
          <w:p w:rsidR="004E74CA" w:rsidRPr="00F32CF9" w:rsidRDefault="004E74CA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74CA" w:rsidRPr="00F32CF9" w:rsidRDefault="004E74CA" w:rsidP="00A56EB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74CA" w:rsidRPr="00F32CF9" w:rsidRDefault="004E74CA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DE2453" w:rsidRPr="00F32CF9" w:rsidRDefault="00FB7F31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  <w:r w:rsidR="00DE2453"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E2453" w:rsidRPr="00F32CF9" w:rsidRDefault="004E74CA" w:rsidP="0094503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Борис Годунов 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Борис Годунов – опричник – правитель – царь. Учреждение патриаршества.</w:t>
            </w:r>
          </w:p>
        </w:tc>
        <w:tc>
          <w:tcPr>
            <w:tcW w:w="992" w:type="dxa"/>
          </w:tcPr>
          <w:p w:rsidR="00DE2453" w:rsidRPr="00F32CF9" w:rsidRDefault="00DE2453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DE2453" w:rsidRPr="00F32CF9" w:rsidRDefault="00FB7F31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  <w:r w:rsidR="00DE2453"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4E74CA" w:rsidRPr="00F32CF9" w:rsidRDefault="004E74CA" w:rsidP="004E74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Минин и Пожарский. 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народных ополчений. </w:t>
            </w:r>
          </w:p>
          <w:p w:rsidR="00DE2453" w:rsidRPr="00F32CF9" w:rsidRDefault="00DE2453" w:rsidP="0073538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DE2453" w:rsidRPr="00F32CF9" w:rsidRDefault="00DE2453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DE2453" w:rsidRPr="00F32CF9" w:rsidRDefault="00FB7F31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  <w:r w:rsidR="00DE2453"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E2453" w:rsidRPr="00F32CF9" w:rsidRDefault="00EA388F" w:rsidP="00E067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Михаил Романов. </w:t>
            </w:r>
            <w:r w:rsidR="004E74CA"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Алексей Михайлович “Тишайший.</w:t>
            </w:r>
            <w:r w:rsidR="00E06714"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992" w:type="dxa"/>
          </w:tcPr>
          <w:p w:rsidR="00DE2453" w:rsidRPr="00F32CF9" w:rsidRDefault="00DE2453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DE2453" w:rsidRPr="00F32CF9" w:rsidRDefault="00FB7F31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  <w:r w:rsidR="00DE2453"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E2453" w:rsidRPr="00F32CF9" w:rsidRDefault="004E74CA" w:rsidP="006F0E9E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Степан Разин. 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XVII век – “</w:t>
            </w:r>
            <w:proofErr w:type="spellStart"/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бунташное</w:t>
            </w:r>
            <w:proofErr w:type="spellEnd"/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время”.</w:t>
            </w:r>
            <w:r w:rsidR="00E06714"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Церковный раскол</w:t>
            </w:r>
            <w:r w:rsidR="00E06714"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 патриарх Никон, протопоп Аввакум. Боярыня Морозова. Староверы.</w:t>
            </w:r>
          </w:p>
        </w:tc>
        <w:tc>
          <w:tcPr>
            <w:tcW w:w="992" w:type="dxa"/>
          </w:tcPr>
          <w:p w:rsidR="00DE2453" w:rsidRPr="00F32CF9" w:rsidRDefault="00DE2453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DE2453" w:rsidRPr="00F32CF9" w:rsidRDefault="00FB7F31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  <w:r w:rsidR="00DE2453"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EA388F" w:rsidRPr="00F32CF9" w:rsidRDefault="00EA388F" w:rsidP="00EA388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Деятели культуры 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“Обмирщение” культуры. </w:t>
            </w:r>
            <w:proofErr w:type="spellStart"/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Симеон</w:t>
            </w:r>
            <w:proofErr w:type="spellEnd"/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Полоцкий. Живопись (парсуна). Симон Ушаков.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E2453" w:rsidRPr="00F32CF9" w:rsidRDefault="00DE2453" w:rsidP="00E0671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DE2453" w:rsidRPr="00F32CF9" w:rsidRDefault="00DE2453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50D28" w:rsidRPr="00F32CF9" w:rsidTr="006E388E">
        <w:trPr>
          <w:trHeight w:val="240"/>
        </w:trPr>
        <w:tc>
          <w:tcPr>
            <w:tcW w:w="667" w:type="dxa"/>
          </w:tcPr>
          <w:p w:rsidR="00950D28" w:rsidRPr="00F32CF9" w:rsidRDefault="00950D28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950D28" w:rsidRPr="00F32CF9" w:rsidRDefault="00950D28" w:rsidP="002B6B7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4. Россия в XVIII веке</w:t>
            </w:r>
          </w:p>
        </w:tc>
        <w:tc>
          <w:tcPr>
            <w:tcW w:w="992" w:type="dxa"/>
          </w:tcPr>
          <w:p w:rsidR="00950D28" w:rsidRPr="00F32CF9" w:rsidRDefault="007D4FAA" w:rsidP="00950D2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6 </w:t>
            </w:r>
            <w:r w:rsidR="00950D28" w:rsidRPr="00F32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часов</w:t>
            </w:r>
          </w:p>
          <w:p w:rsidR="00950D28" w:rsidRPr="00F32CF9" w:rsidRDefault="00950D28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0D28" w:rsidRPr="00F32CF9" w:rsidRDefault="00950D28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0D28" w:rsidRPr="00F32CF9" w:rsidRDefault="00950D28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DE2453" w:rsidRPr="00F32CF9" w:rsidRDefault="00051436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19</w:t>
            </w:r>
            <w:r w:rsidR="00DE2453"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E2453" w:rsidRPr="00F32CF9" w:rsidRDefault="00633E6F" w:rsidP="007D4FA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Петр Первый</w:t>
            </w:r>
            <w:r w:rsidR="007D4FAA"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и его эпоха.</w:t>
            </w:r>
          </w:p>
        </w:tc>
        <w:tc>
          <w:tcPr>
            <w:tcW w:w="992" w:type="dxa"/>
          </w:tcPr>
          <w:p w:rsidR="00DE2453" w:rsidRPr="00F32CF9" w:rsidRDefault="00DE2453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DE2453" w:rsidRPr="00F32CF9" w:rsidRDefault="00051436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DE2453"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E2453" w:rsidRPr="00F32CF9" w:rsidRDefault="00DE2453" w:rsidP="007D4FA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Женщины на </w:t>
            </w:r>
            <w:proofErr w:type="spellStart"/>
            <w:r w:rsidR="007D4FAA"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русскои</w:t>
            </w:r>
            <w:proofErr w:type="spellEnd"/>
            <w:r w:rsidR="007D4FAA"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D4FAA"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пресоле</w:t>
            </w: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престоле</w:t>
            </w:r>
            <w:proofErr w:type="spellEnd"/>
            <w:r w:rsidR="00633E6F"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DE2453" w:rsidRPr="00F32CF9" w:rsidRDefault="00DE2453" w:rsidP="007D4F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Екатерина I. Анна Иоанновна. Фавориты и политики. Борьба придворных группировок. Роль иностранцев в эпоху дворцовых переворотов.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E2453" w:rsidRPr="00F32CF9" w:rsidRDefault="00575314" w:rsidP="00633E6F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Елизавета Петровна 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Елизавета – дочь Петра Великого.</w:t>
            </w:r>
          </w:p>
        </w:tc>
        <w:tc>
          <w:tcPr>
            <w:tcW w:w="992" w:type="dxa"/>
          </w:tcPr>
          <w:p w:rsidR="00DE2453" w:rsidRPr="00F32CF9" w:rsidRDefault="00DE2453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DE2453" w:rsidRPr="00F32CF9" w:rsidRDefault="00051436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  <w:r w:rsidR="00DE2453"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E2453" w:rsidRPr="00F32CF9" w:rsidRDefault="00DE2453" w:rsidP="007D4FA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Екатерина Великая 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Екатерина II и её окружение. “Просвещенный абсолютизм”. </w:t>
            </w:r>
          </w:p>
        </w:tc>
        <w:tc>
          <w:tcPr>
            <w:tcW w:w="992" w:type="dxa"/>
          </w:tcPr>
          <w:p w:rsidR="00DE2453" w:rsidRPr="00F32CF9" w:rsidRDefault="00DE2453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DE2453" w:rsidRPr="00F32CF9" w:rsidRDefault="00051436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  <w:r w:rsidR="00DE2453"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E2453" w:rsidRPr="00F32CF9" w:rsidRDefault="00DE2453" w:rsidP="000E5AD8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Емельян Пугачев  </w:t>
            </w:r>
            <w:proofErr w:type="spellStart"/>
            <w:proofErr w:type="gramStart"/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Пугачев</w:t>
            </w:r>
            <w:proofErr w:type="spellEnd"/>
            <w:proofErr w:type="gramEnd"/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его сподвижники. Самозванцы до и после Пугачева</w:t>
            </w:r>
          </w:p>
        </w:tc>
        <w:tc>
          <w:tcPr>
            <w:tcW w:w="992" w:type="dxa"/>
          </w:tcPr>
          <w:p w:rsidR="00DE2453" w:rsidRPr="00F32CF9" w:rsidRDefault="00DE2453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DE2453" w:rsidRPr="00F32CF9" w:rsidRDefault="00051436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  <w:r w:rsidR="00DE2453"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E2453" w:rsidRPr="00F32CF9" w:rsidRDefault="00DE2453" w:rsidP="000E5A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Великие полководцы и флотоводцы 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Победы на суше и на море. Румянцев и Суворов. </w:t>
            </w:r>
            <w:proofErr w:type="spellStart"/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Спиридов</w:t>
            </w:r>
            <w:proofErr w:type="spellEnd"/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Ушаков.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E2453" w:rsidRPr="00F32CF9" w:rsidRDefault="00DE2453" w:rsidP="00633E6F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DE2453" w:rsidRPr="00F32CF9" w:rsidRDefault="00DE2453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DE2453" w:rsidRPr="00F32CF9" w:rsidRDefault="00051436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  <w:r w:rsidR="00DE2453"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E2453" w:rsidRPr="00F32CF9" w:rsidRDefault="00DE2453" w:rsidP="000E5AD8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Русское “просвещение” 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Расцвет русской культуры. </w:t>
            </w:r>
            <w:proofErr w:type="spellStart"/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Л.Магницкий</w:t>
            </w:r>
            <w:proofErr w:type="spellEnd"/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  М</w:t>
            </w:r>
            <w:r w:rsidR="000E5AD8"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Ломоносов, Новиков, Фонвизин. </w:t>
            </w:r>
            <w:r w:rsidRPr="00F32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DE2453" w:rsidRPr="00F32CF9" w:rsidRDefault="00DE2453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6AA" w:rsidRPr="00F32CF9" w:rsidTr="006E388E">
        <w:trPr>
          <w:trHeight w:val="240"/>
        </w:trPr>
        <w:tc>
          <w:tcPr>
            <w:tcW w:w="667" w:type="dxa"/>
          </w:tcPr>
          <w:p w:rsidR="00FF76AA" w:rsidRPr="00F32CF9" w:rsidRDefault="00FF76AA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FF76AA" w:rsidRPr="00F32CF9" w:rsidRDefault="0049377B" w:rsidP="0049377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5. Россия в </w:t>
            </w:r>
            <w:proofErr w:type="spellStart"/>
            <w:r w:rsidRPr="00F32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XIXв</w:t>
            </w:r>
            <w:proofErr w:type="spellEnd"/>
            <w:r w:rsidRPr="00F32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F76AA" w:rsidRPr="00F32CF9" w:rsidRDefault="0049377B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134" w:type="dxa"/>
          </w:tcPr>
          <w:p w:rsidR="00FF76AA" w:rsidRPr="00F32CF9" w:rsidRDefault="00FF76AA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76AA" w:rsidRPr="00F32CF9" w:rsidRDefault="00FF76AA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DE2453" w:rsidRPr="00F32CF9" w:rsidRDefault="00B2598C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  <w:r w:rsidR="00DE2453"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E2453" w:rsidRPr="00F32CF9" w:rsidRDefault="00704269" w:rsidP="00704269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Александр I. Известные личности начала 19 века </w:t>
            </w:r>
          </w:p>
        </w:tc>
        <w:tc>
          <w:tcPr>
            <w:tcW w:w="992" w:type="dxa"/>
          </w:tcPr>
          <w:p w:rsidR="00DE2453" w:rsidRPr="00F32CF9" w:rsidRDefault="00DE2453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DE2453" w:rsidRPr="00F32CF9" w:rsidRDefault="00B2598C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  <w:r w:rsidR="00DE2453"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E2453" w:rsidRPr="00F32CF9" w:rsidRDefault="00A713FD" w:rsidP="00A713F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Судьбы декабристов</w:t>
            </w:r>
          </w:p>
        </w:tc>
        <w:tc>
          <w:tcPr>
            <w:tcW w:w="992" w:type="dxa"/>
          </w:tcPr>
          <w:p w:rsidR="00DE2453" w:rsidRPr="00F32CF9" w:rsidRDefault="00DE2453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3FD" w:rsidRPr="00F32CF9" w:rsidTr="006E388E">
        <w:trPr>
          <w:trHeight w:val="240"/>
        </w:trPr>
        <w:tc>
          <w:tcPr>
            <w:tcW w:w="667" w:type="dxa"/>
          </w:tcPr>
          <w:p w:rsidR="00A713FD" w:rsidRPr="00F32CF9" w:rsidRDefault="00B2598C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  <w:r w:rsidR="00A713FD"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A713FD" w:rsidRPr="00F32CF9" w:rsidRDefault="00A713FD" w:rsidP="00A713F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Эпоха Николая 1</w:t>
            </w:r>
          </w:p>
        </w:tc>
        <w:tc>
          <w:tcPr>
            <w:tcW w:w="992" w:type="dxa"/>
          </w:tcPr>
          <w:p w:rsidR="00A713FD" w:rsidRPr="00F32CF9" w:rsidRDefault="00A713FD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13FD" w:rsidRPr="00F32CF9" w:rsidRDefault="00A713FD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13FD" w:rsidRPr="00F32CF9" w:rsidRDefault="00A713FD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3FD" w:rsidRPr="00F32CF9" w:rsidTr="006E388E">
        <w:trPr>
          <w:trHeight w:val="240"/>
        </w:trPr>
        <w:tc>
          <w:tcPr>
            <w:tcW w:w="667" w:type="dxa"/>
          </w:tcPr>
          <w:p w:rsidR="00A713FD" w:rsidRPr="00F32CF9" w:rsidRDefault="00B2598C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  <w:r w:rsidR="00A713FD"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A713FD" w:rsidRPr="00F32CF9" w:rsidRDefault="0049377B" w:rsidP="00A713F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Александр </w:t>
            </w: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F32C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. Царь-освободитель.</w:t>
            </w:r>
          </w:p>
        </w:tc>
        <w:tc>
          <w:tcPr>
            <w:tcW w:w="992" w:type="dxa"/>
          </w:tcPr>
          <w:p w:rsidR="00A713FD" w:rsidRPr="00F32CF9" w:rsidRDefault="00A713FD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13FD" w:rsidRPr="00F32CF9" w:rsidRDefault="00A713FD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13FD" w:rsidRPr="00F32CF9" w:rsidRDefault="00A713FD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3FD" w:rsidRPr="00F32CF9" w:rsidTr="006E388E">
        <w:trPr>
          <w:trHeight w:val="240"/>
        </w:trPr>
        <w:tc>
          <w:tcPr>
            <w:tcW w:w="667" w:type="dxa"/>
          </w:tcPr>
          <w:p w:rsidR="00A713FD" w:rsidRPr="00F32CF9" w:rsidRDefault="00B2598C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  <w:r w:rsidR="0049377B"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A713FD" w:rsidRPr="00F32CF9" w:rsidRDefault="0049377B" w:rsidP="00A713F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Деятели культуры 19 века</w:t>
            </w:r>
          </w:p>
        </w:tc>
        <w:tc>
          <w:tcPr>
            <w:tcW w:w="992" w:type="dxa"/>
          </w:tcPr>
          <w:p w:rsidR="00A713FD" w:rsidRPr="00F32CF9" w:rsidRDefault="00A713FD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13FD" w:rsidRPr="00F32CF9" w:rsidRDefault="00A713FD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13FD" w:rsidRPr="00F32CF9" w:rsidRDefault="00A713FD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9377B" w:rsidRPr="00F32CF9" w:rsidTr="006E388E">
        <w:trPr>
          <w:trHeight w:val="240"/>
        </w:trPr>
        <w:tc>
          <w:tcPr>
            <w:tcW w:w="667" w:type="dxa"/>
          </w:tcPr>
          <w:p w:rsidR="0049377B" w:rsidRPr="00F32CF9" w:rsidRDefault="0049377B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49377B" w:rsidRPr="00F32CF9" w:rsidRDefault="00B303AC" w:rsidP="00A713F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6. Новейшая история в лицах</w:t>
            </w:r>
          </w:p>
        </w:tc>
        <w:tc>
          <w:tcPr>
            <w:tcW w:w="992" w:type="dxa"/>
          </w:tcPr>
          <w:p w:rsidR="0049377B" w:rsidRPr="00F32CF9" w:rsidRDefault="00B303AC" w:rsidP="00633E6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часа</w:t>
            </w:r>
          </w:p>
        </w:tc>
        <w:tc>
          <w:tcPr>
            <w:tcW w:w="1134" w:type="dxa"/>
          </w:tcPr>
          <w:p w:rsidR="0049377B" w:rsidRPr="00F32CF9" w:rsidRDefault="0049377B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377B" w:rsidRPr="00F32CF9" w:rsidRDefault="0049377B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9377B" w:rsidRPr="00F32CF9" w:rsidTr="006E388E">
        <w:trPr>
          <w:trHeight w:val="240"/>
        </w:trPr>
        <w:tc>
          <w:tcPr>
            <w:tcW w:w="667" w:type="dxa"/>
          </w:tcPr>
          <w:p w:rsidR="00F14910" w:rsidRDefault="002E3AA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30,</w:t>
            </w:r>
          </w:p>
          <w:p w:rsidR="00F14910" w:rsidRDefault="002E3AA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  <w:r w:rsidR="00F14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</w:p>
          <w:p w:rsidR="00F14910" w:rsidRDefault="002E3AA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32,</w:t>
            </w:r>
          </w:p>
          <w:p w:rsidR="0049377B" w:rsidRPr="00F32CF9" w:rsidRDefault="002E3AA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6237" w:type="dxa"/>
          </w:tcPr>
          <w:p w:rsidR="0049377B" w:rsidRPr="00F32CF9" w:rsidRDefault="00E25125" w:rsidP="00CA026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Деятели </w:t>
            </w:r>
            <w:r w:rsidR="00CA026C" w:rsidRPr="00F32C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отечественной и зарубежной Новейшей истории.</w:t>
            </w:r>
          </w:p>
        </w:tc>
        <w:tc>
          <w:tcPr>
            <w:tcW w:w="992" w:type="dxa"/>
          </w:tcPr>
          <w:p w:rsidR="0049377B" w:rsidRPr="00F32CF9" w:rsidRDefault="003501C4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9377B" w:rsidRPr="00F32CF9" w:rsidRDefault="0049377B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377B" w:rsidRPr="00F32CF9" w:rsidRDefault="0049377B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33E6F" w:rsidRPr="00F32CF9" w:rsidTr="006E388E">
        <w:trPr>
          <w:trHeight w:val="240"/>
        </w:trPr>
        <w:tc>
          <w:tcPr>
            <w:tcW w:w="667" w:type="dxa"/>
          </w:tcPr>
          <w:p w:rsidR="00DE2453" w:rsidRPr="00F32CF9" w:rsidRDefault="00B52F09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  <w:r w:rsidR="00633E6F"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E2453" w:rsidRPr="00F32CF9" w:rsidRDefault="00633E6F" w:rsidP="00DA168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F32C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Итоговое </w:t>
            </w:r>
            <w:r w:rsidR="00B52F09" w:rsidRPr="00F32C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занятие.</w:t>
            </w:r>
          </w:p>
        </w:tc>
        <w:tc>
          <w:tcPr>
            <w:tcW w:w="992" w:type="dxa"/>
          </w:tcPr>
          <w:p w:rsidR="00DE2453" w:rsidRPr="00F32CF9" w:rsidRDefault="00B52F09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DA16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1134" w:type="dxa"/>
          </w:tcPr>
          <w:p w:rsidR="008E19B3" w:rsidRPr="00F32CF9" w:rsidRDefault="008E19B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2453" w:rsidRPr="00F32CF9" w:rsidRDefault="00DE2453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38AE" w:rsidRPr="00F32CF9" w:rsidTr="006E388E">
        <w:trPr>
          <w:trHeight w:val="240"/>
        </w:trPr>
        <w:tc>
          <w:tcPr>
            <w:tcW w:w="667" w:type="dxa"/>
          </w:tcPr>
          <w:p w:rsidR="008B38AE" w:rsidRPr="00F32CF9" w:rsidRDefault="008B38AE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8B38AE" w:rsidRPr="00F32CF9" w:rsidRDefault="00DA1683" w:rsidP="008B38AE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</w:t>
            </w:r>
            <w:r w:rsidR="008B38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Итого: 34 часа</w:t>
            </w:r>
          </w:p>
          <w:p w:rsidR="008B38AE" w:rsidRPr="00F32CF9" w:rsidRDefault="008B38AE" w:rsidP="00B52F09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8B38AE" w:rsidRPr="00F32CF9" w:rsidRDefault="008B38AE" w:rsidP="00633E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38AE" w:rsidRPr="00F32CF9" w:rsidRDefault="008B38AE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38AE" w:rsidRPr="00F32CF9" w:rsidRDefault="008B38AE" w:rsidP="009656E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BA48C1" w:rsidRPr="00F32CF9" w:rsidRDefault="00BA48C1" w:rsidP="00F32CF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BA48C1" w:rsidRPr="00F32CF9" w:rsidRDefault="00BA48C1" w:rsidP="009656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BA48C1" w:rsidRPr="00F32CF9" w:rsidRDefault="00BA48C1" w:rsidP="009656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32C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8E19B3" w:rsidRDefault="008E19B3" w:rsidP="009656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E19B3" w:rsidRDefault="008E19B3" w:rsidP="009656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E19B3" w:rsidRDefault="008E19B3" w:rsidP="009656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F30B1" w:rsidRPr="007F30B1" w:rsidRDefault="007F30B1" w:rsidP="00F32CF9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sectPr w:rsidR="007F30B1" w:rsidRPr="007F30B1" w:rsidSect="0087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054"/>
    <w:multiLevelType w:val="hybridMultilevel"/>
    <w:tmpl w:val="2A685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7672F"/>
    <w:multiLevelType w:val="hybridMultilevel"/>
    <w:tmpl w:val="75FE210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5466EFC"/>
    <w:multiLevelType w:val="hybridMultilevel"/>
    <w:tmpl w:val="031492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231626"/>
    <w:multiLevelType w:val="multilevel"/>
    <w:tmpl w:val="D4823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FC76C6"/>
    <w:multiLevelType w:val="multilevel"/>
    <w:tmpl w:val="B6E05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AA7A2D"/>
    <w:multiLevelType w:val="hybridMultilevel"/>
    <w:tmpl w:val="BBDA2A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954744"/>
    <w:multiLevelType w:val="hybridMultilevel"/>
    <w:tmpl w:val="8DB4C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B74C7"/>
    <w:multiLevelType w:val="multilevel"/>
    <w:tmpl w:val="B2609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7C3410"/>
    <w:multiLevelType w:val="hybridMultilevel"/>
    <w:tmpl w:val="EA12589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3F363FED"/>
    <w:multiLevelType w:val="hybridMultilevel"/>
    <w:tmpl w:val="768E9352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403C7A04"/>
    <w:multiLevelType w:val="hybridMultilevel"/>
    <w:tmpl w:val="7D4415B8"/>
    <w:lvl w:ilvl="0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49" w:hanging="360"/>
      </w:pPr>
      <w:rPr>
        <w:rFonts w:ascii="Wingdings" w:hAnsi="Wingdings" w:hint="default"/>
      </w:rPr>
    </w:lvl>
  </w:abstractNum>
  <w:abstractNum w:abstractNumId="11">
    <w:nsid w:val="4F1218DA"/>
    <w:multiLevelType w:val="hybridMultilevel"/>
    <w:tmpl w:val="60AE663E"/>
    <w:lvl w:ilvl="0" w:tplc="F1A874A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2">
    <w:nsid w:val="6A615538"/>
    <w:multiLevelType w:val="hybridMultilevel"/>
    <w:tmpl w:val="7EFC310E"/>
    <w:lvl w:ilvl="0" w:tplc="C6960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08A28C1"/>
    <w:multiLevelType w:val="hybridMultilevel"/>
    <w:tmpl w:val="77B61B6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10"/>
  </w:num>
  <w:num w:numId="11">
    <w:abstractNumId w:val="13"/>
  </w:num>
  <w:num w:numId="12">
    <w:abstractNumId w:val="1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95087"/>
    <w:rsid w:val="00005A65"/>
    <w:rsid w:val="00051436"/>
    <w:rsid w:val="00057A69"/>
    <w:rsid w:val="00067550"/>
    <w:rsid w:val="000817E3"/>
    <w:rsid w:val="000A6B2F"/>
    <w:rsid w:val="000B396F"/>
    <w:rsid w:val="000E5AD8"/>
    <w:rsid w:val="000F0611"/>
    <w:rsid w:val="00145C7F"/>
    <w:rsid w:val="0016031A"/>
    <w:rsid w:val="00175853"/>
    <w:rsid w:val="00263A4F"/>
    <w:rsid w:val="00293F06"/>
    <w:rsid w:val="002945A9"/>
    <w:rsid w:val="002B182E"/>
    <w:rsid w:val="002B6B74"/>
    <w:rsid w:val="002B7289"/>
    <w:rsid w:val="002C5FB5"/>
    <w:rsid w:val="002E3AA3"/>
    <w:rsid w:val="002F43ED"/>
    <w:rsid w:val="003179F5"/>
    <w:rsid w:val="003501C4"/>
    <w:rsid w:val="0035793A"/>
    <w:rsid w:val="0046126F"/>
    <w:rsid w:val="0049377B"/>
    <w:rsid w:val="004D2A50"/>
    <w:rsid w:val="004D2B4E"/>
    <w:rsid w:val="004E74CA"/>
    <w:rsid w:val="00544B13"/>
    <w:rsid w:val="00550BA1"/>
    <w:rsid w:val="00575314"/>
    <w:rsid w:val="00595087"/>
    <w:rsid w:val="005D13EF"/>
    <w:rsid w:val="005E2EC9"/>
    <w:rsid w:val="00605729"/>
    <w:rsid w:val="00612589"/>
    <w:rsid w:val="00613090"/>
    <w:rsid w:val="0061491C"/>
    <w:rsid w:val="00625EFB"/>
    <w:rsid w:val="00633E6F"/>
    <w:rsid w:val="00682EFB"/>
    <w:rsid w:val="006A4738"/>
    <w:rsid w:val="006A5F1C"/>
    <w:rsid w:val="006E388E"/>
    <w:rsid w:val="006F0E9E"/>
    <w:rsid w:val="00704269"/>
    <w:rsid w:val="0073538A"/>
    <w:rsid w:val="00735E93"/>
    <w:rsid w:val="007578E1"/>
    <w:rsid w:val="007678F2"/>
    <w:rsid w:val="0079116D"/>
    <w:rsid w:val="007A69AA"/>
    <w:rsid w:val="007C2279"/>
    <w:rsid w:val="007D4FAA"/>
    <w:rsid w:val="007E1159"/>
    <w:rsid w:val="007E6822"/>
    <w:rsid w:val="007F2A66"/>
    <w:rsid w:val="007F30B1"/>
    <w:rsid w:val="007F58DA"/>
    <w:rsid w:val="0082376F"/>
    <w:rsid w:val="008440D3"/>
    <w:rsid w:val="00844DCF"/>
    <w:rsid w:val="008625E1"/>
    <w:rsid w:val="00872630"/>
    <w:rsid w:val="0088610F"/>
    <w:rsid w:val="008B38AE"/>
    <w:rsid w:val="008E000E"/>
    <w:rsid w:val="008E19B3"/>
    <w:rsid w:val="00915F48"/>
    <w:rsid w:val="0094503A"/>
    <w:rsid w:val="00950D28"/>
    <w:rsid w:val="009656E9"/>
    <w:rsid w:val="00970397"/>
    <w:rsid w:val="00974097"/>
    <w:rsid w:val="009A3809"/>
    <w:rsid w:val="009A4D62"/>
    <w:rsid w:val="009F748A"/>
    <w:rsid w:val="00A066E1"/>
    <w:rsid w:val="00A25650"/>
    <w:rsid w:val="00A4167C"/>
    <w:rsid w:val="00A433A8"/>
    <w:rsid w:val="00A56EBC"/>
    <w:rsid w:val="00A57B5D"/>
    <w:rsid w:val="00A713FD"/>
    <w:rsid w:val="00A73E20"/>
    <w:rsid w:val="00A762BE"/>
    <w:rsid w:val="00A9277B"/>
    <w:rsid w:val="00A94B6B"/>
    <w:rsid w:val="00AB06B7"/>
    <w:rsid w:val="00AB4E3D"/>
    <w:rsid w:val="00AC6382"/>
    <w:rsid w:val="00AD4F0E"/>
    <w:rsid w:val="00B02ED8"/>
    <w:rsid w:val="00B173CE"/>
    <w:rsid w:val="00B22EA4"/>
    <w:rsid w:val="00B2598C"/>
    <w:rsid w:val="00B303AC"/>
    <w:rsid w:val="00B52F09"/>
    <w:rsid w:val="00BA48C1"/>
    <w:rsid w:val="00BB6964"/>
    <w:rsid w:val="00BD4A01"/>
    <w:rsid w:val="00BF32B2"/>
    <w:rsid w:val="00C23112"/>
    <w:rsid w:val="00C32EEC"/>
    <w:rsid w:val="00C44698"/>
    <w:rsid w:val="00C52467"/>
    <w:rsid w:val="00C65422"/>
    <w:rsid w:val="00C65F92"/>
    <w:rsid w:val="00C77B91"/>
    <w:rsid w:val="00C938F2"/>
    <w:rsid w:val="00CA026C"/>
    <w:rsid w:val="00D2690A"/>
    <w:rsid w:val="00D64629"/>
    <w:rsid w:val="00DA1683"/>
    <w:rsid w:val="00DE2453"/>
    <w:rsid w:val="00DE24B9"/>
    <w:rsid w:val="00DE7324"/>
    <w:rsid w:val="00E06714"/>
    <w:rsid w:val="00E25125"/>
    <w:rsid w:val="00E44965"/>
    <w:rsid w:val="00E94745"/>
    <w:rsid w:val="00EA388F"/>
    <w:rsid w:val="00ED6A55"/>
    <w:rsid w:val="00F07ED9"/>
    <w:rsid w:val="00F1479D"/>
    <w:rsid w:val="00F14910"/>
    <w:rsid w:val="00F2287A"/>
    <w:rsid w:val="00F32CF9"/>
    <w:rsid w:val="00F37C93"/>
    <w:rsid w:val="00F47234"/>
    <w:rsid w:val="00F66370"/>
    <w:rsid w:val="00F75956"/>
    <w:rsid w:val="00FB369F"/>
    <w:rsid w:val="00FB7443"/>
    <w:rsid w:val="00FB7F31"/>
    <w:rsid w:val="00FC0385"/>
    <w:rsid w:val="00FC2E30"/>
    <w:rsid w:val="00FE4972"/>
    <w:rsid w:val="00FF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0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48C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E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E49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sporta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8B867-2B72-40E3-BAFB-EBE268D5E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6</Pages>
  <Words>1791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127</cp:revision>
  <cp:lastPrinted>2014-10-06T13:38:00Z</cp:lastPrinted>
  <dcterms:created xsi:type="dcterms:W3CDTF">2013-10-17T11:57:00Z</dcterms:created>
  <dcterms:modified xsi:type="dcterms:W3CDTF">2019-09-25T16:59:00Z</dcterms:modified>
</cp:coreProperties>
</file>